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459" w:type="dxa"/>
        <w:tblLook w:val="04A0" w:firstRow="1" w:lastRow="0" w:firstColumn="1" w:lastColumn="0" w:noHBand="0" w:noVBand="1"/>
      </w:tblPr>
      <w:tblGrid>
        <w:gridCol w:w="4536"/>
        <w:gridCol w:w="6379"/>
      </w:tblGrid>
      <w:tr w:rsidR="00BF534B" w:rsidRPr="006F2645" w:rsidTr="00BF534B">
        <w:trPr>
          <w:trHeight w:val="1304"/>
        </w:trPr>
        <w:tc>
          <w:tcPr>
            <w:tcW w:w="4536" w:type="dxa"/>
          </w:tcPr>
          <w:p w:rsidR="00BF534B" w:rsidRPr="006F2645" w:rsidRDefault="00BF534B" w:rsidP="0058456C">
            <w:pPr>
              <w:spacing w:after="0" w:line="240" w:lineRule="auto"/>
              <w:jc w:val="center"/>
              <w:rPr>
                <w:rFonts w:eastAsia="Times New Roman" w:cs="Times New Roman"/>
                <w:sz w:val="24"/>
                <w:szCs w:val="24"/>
              </w:rPr>
            </w:pPr>
            <w:bookmarkStart w:id="0" w:name="chuong_pl_9"/>
            <w:r w:rsidRPr="006F2645">
              <w:rPr>
                <w:rFonts w:eastAsia="Times New Roman" w:cs="Times New Roman"/>
                <w:sz w:val="24"/>
                <w:szCs w:val="24"/>
              </w:rPr>
              <w:t xml:space="preserve">ỦY BAN NHÂN DÂN QUẬN </w:t>
            </w:r>
            <w:r>
              <w:rPr>
                <w:rFonts w:eastAsia="Times New Roman" w:cs="Times New Roman"/>
                <w:sz w:val="24"/>
                <w:szCs w:val="24"/>
              </w:rPr>
              <w:t>H</w:t>
            </w:r>
            <w:r w:rsidRPr="00BF534B">
              <w:rPr>
                <w:rFonts w:eastAsia="Times New Roman" w:cs="Times New Roman"/>
                <w:sz w:val="24"/>
                <w:szCs w:val="24"/>
              </w:rPr>
              <w:t>À</w:t>
            </w:r>
            <w:r>
              <w:rPr>
                <w:rFonts w:eastAsia="Times New Roman" w:cs="Times New Roman"/>
                <w:sz w:val="24"/>
                <w:szCs w:val="24"/>
              </w:rPr>
              <w:t xml:space="preserve"> </w:t>
            </w:r>
            <w:r w:rsidRPr="00BF534B">
              <w:rPr>
                <w:rFonts w:eastAsia="Times New Roman" w:cs="Times New Roman"/>
                <w:sz w:val="24"/>
                <w:szCs w:val="24"/>
              </w:rPr>
              <w:t>ĐÔ</w:t>
            </w:r>
            <w:r>
              <w:rPr>
                <w:rFonts w:eastAsia="Times New Roman" w:cs="Times New Roman"/>
                <w:sz w:val="24"/>
                <w:szCs w:val="24"/>
              </w:rPr>
              <w:t>NG</w:t>
            </w:r>
          </w:p>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TRƯỜNG THCS </w:t>
            </w:r>
            <w:r>
              <w:rPr>
                <w:rFonts w:eastAsia="Times New Roman" w:cs="Times New Roman"/>
                <w:b/>
                <w:sz w:val="24"/>
                <w:szCs w:val="24"/>
              </w:rPr>
              <w:t>D</w:t>
            </w:r>
            <w:r w:rsidRPr="00BF534B">
              <w:rPr>
                <w:rFonts w:eastAsia="Times New Roman" w:cs="Times New Roman"/>
                <w:b/>
                <w:sz w:val="24"/>
                <w:szCs w:val="24"/>
              </w:rPr>
              <w:t>ƯƠ</w:t>
            </w:r>
            <w:r>
              <w:rPr>
                <w:rFonts w:eastAsia="Times New Roman" w:cs="Times New Roman"/>
                <w:b/>
                <w:sz w:val="24"/>
                <w:szCs w:val="24"/>
              </w:rPr>
              <w:t>NG N</w:t>
            </w:r>
            <w:r w:rsidRPr="00BF534B">
              <w:rPr>
                <w:rFonts w:eastAsia="Times New Roman" w:cs="Times New Roman"/>
                <w:b/>
                <w:sz w:val="24"/>
                <w:szCs w:val="24"/>
              </w:rPr>
              <w:t>ỘI</w:t>
            </w:r>
          </w:p>
          <w:p w:rsidR="00BF534B" w:rsidRPr="006F2645"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31FCAA07" wp14:editId="45139713">
                      <wp:simplePos x="0" y="0"/>
                      <wp:positionH relativeFrom="column">
                        <wp:posOffset>734695</wp:posOffset>
                      </wp:positionH>
                      <wp:positionV relativeFrom="paragraph">
                        <wp:posOffset>39369</wp:posOffset>
                      </wp:positionV>
                      <wp:extent cx="100584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B2497" id="_x0000_t32" coordsize="21600,21600" o:spt="32" o:oned="t" path="m,l21600,21600e" filled="f">
                      <v:path arrowok="t" fillok="f" o:connecttype="none"/>
                      <o:lock v:ext="edit" shapetype="t"/>
                    </v:shapetype>
                    <v:shape id="Straight Arrow Connector 4" o:spid="_x0000_s1026" type="#_x0000_t32" style="position:absolute;margin-left:57.85pt;margin-top:3.1pt;width:7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rs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ams3mO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CJW6uwlAgAASgQAAA4AAAAAAAAAAAAAAAAALgIAAGRycy9lMm9Eb2MueG1s&#10;UEsBAi0AFAAGAAgAAAAhAB6YYGTaAAAABwEAAA8AAAAAAAAAAAAAAAAAfwQAAGRycy9kb3ducmV2&#10;LnhtbFBLBQYAAAAABAAEAPMAAACGBQAAAAA=&#10;"/>
                  </w:pict>
                </mc:Fallback>
              </mc:AlternateContent>
            </w:r>
          </w:p>
          <w:p w:rsidR="00BF534B" w:rsidRPr="006F2645" w:rsidRDefault="00BF534B" w:rsidP="0058456C">
            <w:pPr>
              <w:spacing w:after="0" w:line="240" w:lineRule="auto"/>
              <w:jc w:val="center"/>
              <w:rPr>
                <w:rFonts w:eastAsia="Times New Roman" w:cs="Times New Roman"/>
                <w:sz w:val="26"/>
                <w:szCs w:val="26"/>
              </w:rPr>
            </w:pPr>
            <w:bookmarkStart w:id="1" w:name="_GoBack"/>
            <w:bookmarkEnd w:id="1"/>
          </w:p>
        </w:tc>
        <w:tc>
          <w:tcPr>
            <w:tcW w:w="6379" w:type="dxa"/>
          </w:tcPr>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eastAsia="Times New Roman" w:cs="Times New Roman"/>
                    <w:b/>
                    <w:sz w:val="24"/>
                    <w:szCs w:val="24"/>
                  </w:rPr>
                  <w:t>NAM</w:t>
                </w:r>
              </w:smartTag>
            </w:smartTag>
          </w:p>
          <w:p w:rsidR="00BF534B" w:rsidRPr="006F2645" w:rsidRDefault="00BF534B"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BF534B" w:rsidRPr="006F2645"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1B978726" wp14:editId="1F288F14">
                      <wp:simplePos x="0" y="0"/>
                      <wp:positionH relativeFrom="column">
                        <wp:posOffset>962025</wp:posOffset>
                      </wp:positionH>
                      <wp:positionV relativeFrom="paragraph">
                        <wp:posOffset>24764</wp:posOffset>
                      </wp:positionV>
                      <wp:extent cx="20383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AD252" id="Straight Arrow Connector 3" o:spid="_x0000_s1026" type="#_x0000_t32" style="position:absolute;margin-left:75.75pt;margin-top:1.95pt;width:16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2E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"/>
                  </w:pict>
                </mc:Fallback>
              </mc:AlternateContent>
            </w:r>
          </w:p>
          <w:p w:rsidR="00BF534B" w:rsidRPr="006F2645" w:rsidRDefault="00BF534B" w:rsidP="0058456C">
            <w:pPr>
              <w:spacing w:after="0" w:line="240" w:lineRule="auto"/>
              <w:jc w:val="center"/>
              <w:rPr>
                <w:rFonts w:eastAsia="Times New Roman" w:cs="Times New Roman"/>
                <w:i/>
                <w:sz w:val="26"/>
                <w:szCs w:val="26"/>
              </w:rPr>
            </w:pPr>
          </w:p>
        </w:tc>
      </w:tr>
    </w:tbl>
    <w:p w:rsidR="00BF534B" w:rsidRPr="0061219B" w:rsidRDefault="00BF534B" w:rsidP="00BF534B">
      <w:pPr>
        <w:spacing w:after="0" w:line="240" w:lineRule="auto"/>
        <w:jc w:val="center"/>
        <w:rPr>
          <w:rFonts w:eastAsia="Times New Roman" w:cs="Times New Roman"/>
          <w:sz w:val="24"/>
          <w:szCs w:val="24"/>
        </w:rPr>
      </w:pPr>
      <w:bookmarkStart w:id="2" w:name="chuong_pl_9_name"/>
      <w:bookmarkEnd w:id="0"/>
      <w:r w:rsidRPr="0061219B">
        <w:rPr>
          <w:rFonts w:eastAsia="Times New Roman" w:cs="Times New Roman"/>
          <w:b/>
          <w:bCs/>
          <w:sz w:val="24"/>
          <w:szCs w:val="24"/>
          <w:lang w:val="vi-VN"/>
        </w:rPr>
        <w:t>THÔNG BÁO</w:t>
      </w:r>
      <w:bookmarkEnd w:id="2"/>
    </w:p>
    <w:p w:rsidR="00BF534B" w:rsidRDefault="00BF534B" w:rsidP="00BF534B">
      <w:pPr>
        <w:spacing w:after="0" w:line="240" w:lineRule="auto"/>
        <w:jc w:val="center"/>
        <w:rPr>
          <w:rFonts w:eastAsia="Times New Roman" w:cs="Times New Roman"/>
          <w:b/>
          <w:bCs/>
          <w:sz w:val="24"/>
          <w:szCs w:val="24"/>
        </w:rPr>
      </w:pPr>
      <w:bookmarkStart w:id="3" w:name="chuong_pl_9_name_name"/>
      <w:r w:rsidRPr="0061219B">
        <w:rPr>
          <w:rFonts w:eastAsia="Times New Roman" w:cs="Times New Roman"/>
          <w:b/>
          <w:bCs/>
          <w:sz w:val="24"/>
          <w:szCs w:val="24"/>
          <w:lang w:val="vi-VN"/>
        </w:rPr>
        <w:t xml:space="preserve">Cam kết chất lượng giáo dục của trường trung học cơ sở và trường trung học phổ thông, </w:t>
      </w:r>
      <w:r>
        <w:rPr>
          <w:rFonts w:eastAsia="Times New Roman" w:cs="Times New Roman"/>
          <w:b/>
          <w:bCs/>
          <w:sz w:val="24"/>
          <w:szCs w:val="24"/>
        </w:rPr>
        <w:t>N</w:t>
      </w:r>
      <w:r w:rsidRPr="0061219B">
        <w:rPr>
          <w:rFonts w:eastAsia="Times New Roman" w:cs="Times New Roman"/>
          <w:b/>
          <w:bCs/>
          <w:sz w:val="24"/>
          <w:szCs w:val="24"/>
          <w:lang w:val="vi-VN"/>
        </w:rPr>
        <w:t>ăm học</w:t>
      </w:r>
      <w:bookmarkEnd w:id="3"/>
      <w:r>
        <w:rPr>
          <w:rFonts w:eastAsia="Times New Roman" w:cs="Times New Roman"/>
          <w:b/>
          <w:bCs/>
          <w:sz w:val="24"/>
          <w:szCs w:val="24"/>
        </w:rPr>
        <w:t xml:space="preserve"> </w:t>
      </w:r>
      <w:r w:rsidR="00433C43">
        <w:rPr>
          <w:rFonts w:eastAsia="Times New Roman" w:cs="Times New Roman"/>
          <w:b/>
          <w:bCs/>
          <w:sz w:val="24"/>
          <w:szCs w:val="24"/>
        </w:rPr>
        <w:t>2021 – 2022</w:t>
      </w:r>
    </w:p>
    <w:p w:rsidR="00BF534B"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BF534B" w:rsidRPr="005F2685"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BF534B" w:rsidRDefault="00BF534B" w:rsidP="00BF534B">
      <w:pPr>
        <w:spacing w:after="0" w:line="240" w:lineRule="auto"/>
        <w:jc w:val="center"/>
        <w:rPr>
          <w:rFonts w:eastAsia="Times New Roman" w:cs="Times New Roman"/>
          <w:b/>
          <w:bCs/>
          <w:sz w:val="24"/>
          <w:szCs w:val="24"/>
        </w:rPr>
      </w:pPr>
    </w:p>
    <w:p w:rsidR="00BF534B" w:rsidRPr="0061219B" w:rsidRDefault="00BF534B" w:rsidP="00BF534B">
      <w:pPr>
        <w:spacing w:after="0" w:line="240" w:lineRule="auto"/>
        <w:jc w:val="right"/>
        <w:rPr>
          <w:rFonts w:eastAsia="Times New Roman" w:cs="Times New Roman"/>
          <w:sz w:val="24"/>
          <w:szCs w:val="24"/>
        </w:rPr>
      </w:pPr>
      <w:r w:rsidRPr="0061219B">
        <w:rPr>
          <w:rFonts w:eastAsia="Times New Roman" w:cs="Times New Roman"/>
          <w:b/>
          <w:bCs/>
          <w:sz w:val="24"/>
          <w:szCs w:val="24"/>
          <w:lang w:val="vi-VN"/>
        </w:rPr>
        <w:t>Biểu mẫu 09</w:t>
      </w:r>
    </w:p>
    <w:p w:rsidR="00BF534B" w:rsidRPr="00BF534B" w:rsidRDefault="00BF534B" w:rsidP="00BF534B">
      <w:pPr>
        <w:spacing w:after="0" w:line="240" w:lineRule="auto"/>
        <w:jc w:val="center"/>
        <w:rPr>
          <w:rFonts w:eastAsia="Times New Roman" w:cs="Times New Roman"/>
          <w:b/>
          <w:bCs/>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702"/>
        <w:gridCol w:w="1967"/>
        <w:gridCol w:w="1791"/>
        <w:gridCol w:w="1967"/>
        <w:gridCol w:w="1835"/>
      </w:tblGrid>
      <w:tr w:rsidR="00BF534B" w:rsidRPr="00BF534B" w:rsidTr="0058456C">
        <w:tc>
          <w:tcPr>
            <w:tcW w:w="746" w:type="dxa"/>
            <w:vMerge w:val="restart"/>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STT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Nội dung</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center"/>
              <w:rPr>
                <w:rFonts w:eastAsia="Times New Roman" w:cs="Times New Roman"/>
                <w:b/>
                <w:bCs/>
                <w:szCs w:val="28"/>
              </w:rPr>
            </w:pPr>
            <w:r w:rsidRPr="00BF534B">
              <w:rPr>
                <w:rFonts w:eastAsia="Times New Roman" w:cs="Times New Roman"/>
                <w:b/>
                <w:bCs/>
                <w:szCs w:val="28"/>
              </w:rPr>
              <w:t>Chia theo khối lớp</w:t>
            </w:r>
          </w:p>
        </w:tc>
      </w:tr>
      <w:tr w:rsidR="00BF534B" w:rsidRPr="00BF534B" w:rsidTr="0058456C">
        <w:tc>
          <w:tcPr>
            <w:tcW w:w="746" w:type="dxa"/>
            <w:vMerge/>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p>
        </w:tc>
        <w:tc>
          <w:tcPr>
            <w:tcW w:w="1702" w:type="dxa"/>
            <w:vMerge/>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6</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7</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8</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Lớp 9</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Điều kiện tuyển sinh.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Học sinh hoàn thành chương trình phổ thông cấp tiểu học, trong độ tuổi tuyển sinh vào lớp 6 thuộc địa bàn phường Dương Nội, quận Hà Đông. (theo tuyến tuyển sinh)</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rPr>
                <w:rFonts w:eastAsia="Times New Roman" w:cs="Times New Roman"/>
                <w:sz w:val="24"/>
                <w:szCs w:val="24"/>
              </w:rPr>
            </w:pPr>
            <w:r w:rsidRPr="00BF534B">
              <w:rPr>
                <w:rFonts w:eastAsia="Times New Roman" w:cs="Times New Roman"/>
                <w:sz w:val="24"/>
                <w:szCs w:val="24"/>
              </w:rPr>
              <w:t>- Học sinh sinh sống thuộc địa bàn phường Dương Nội, quận Hà Đông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HS đủ điều kiện lên lớp theo quy định của Bộ giáo dục và đào tạo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HS chuyển trường phải đầy đủ hồ sơ theo quy định.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rPr>
                <w:rFonts w:eastAsia="Times New Roman" w:cs="Times New Roman"/>
                <w:sz w:val="24"/>
                <w:szCs w:val="24"/>
              </w:rPr>
            </w:pPr>
            <w:r w:rsidRPr="00BF534B">
              <w:rPr>
                <w:rFonts w:eastAsia="Times New Roman" w:cs="Times New Roman"/>
                <w:sz w:val="24"/>
                <w:szCs w:val="24"/>
              </w:rPr>
              <w:t xml:space="preserve"> - Học sinh sinh sống thuộc địa bàn phường Dương Nội, quận Hà Đông.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HS đủ điều kiện lên lớp theo quy định của Bộ giáo dục và đào tạo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HS chuyển trường phải đầy đủ hồ sơ theo quy định.</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rPr>
                <w:rFonts w:eastAsia="Times New Roman" w:cs="Times New Roman"/>
                <w:sz w:val="24"/>
                <w:szCs w:val="24"/>
              </w:rPr>
            </w:pPr>
            <w:r w:rsidRPr="00BF534B">
              <w:rPr>
                <w:rFonts w:eastAsia="Times New Roman" w:cs="Times New Roman"/>
                <w:sz w:val="24"/>
                <w:szCs w:val="24"/>
              </w:rPr>
              <w:t>- Học sinh sinh sống thuộc địa bàn phường Dương Nội, quận Hà Đông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HS đủ điều kiện lên lớp theo quy định của Bộ Giáo dục và Đào tạo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HS chuyển trường phải đầy đủ hồ sơ theo quy định.</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Chương trình giáo dục mà cơ sở giáo dục tuân thủ</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Thực hiện chương trình giáo dục theo quy định của Bộ Giáo dục và Đào tạo, Sở Giáo dục và Đào tạo Hà Nội, được Phòng GD&amp;ĐT Hà Đông phê duyệt.</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Yêu cầu về phối hợp giữa cơ sở giáo dục và gia đình</w:t>
            </w: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Yêu cầu về thái độ học tập của học sinh</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Nhà trường và gia đình có quy chế phối hợp chặt chẽ trong việc quản lý, giáo dục toàn diện học sinh. Duy trì thường xuyên thông tin liên lạc hai chiều giữa nhà trường và gia đình. Hoạt động ban đại diện cha mẹ học sinh đúng văn bản chỉ đạo hiện hành. Ban đại CMHS trường, lớp họp 3 lần/ năm. Ban đại diện trường, lớp có đủ thành phần, cơ cấu theo quy định.</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Học sinh có thái độ học tập đúng đắn, chấp hành đầy đủ nội quy nhà trường. Mọi học sinh phải thực hiện tốt nội quy, quy định trong điều lệ trường, học tập và làm theo tấm gương đạo đức Hồ Chí Minh.</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Tích cực, siêng năng học tập và rèn luyện để đạt kết quả cao.</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IV</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Điều kiện cơ sở vật chất của cơ sở giáo dục cam kết phục vụ học sinh (như các loại phòng phục vụ học tập, thiết bị dạy học, tin học…)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Nhà trường đảm bảo đủ phòng học, bàn ghế thiết bị dạy học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Phòng học được trang bị đầy đủ: Bảng từ, ánh sáng, quạt, ấm về mùa đông và thoáng mát về mùa hè.</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Được trang bị cơ sở vật chất theo quy định của Bộ Giáo dục và Đào tạo</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Các hoạt động hỗ trợ học tập, sinh hoạt của học sinh ở cơ sở giáo dục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Học sinh tham gia hoạt động Đội TNTP Hồ Chí Minh, được tham gia vào các hoạt động truyền thông, các hoạt động xã hội.</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Được tham gia các phong trào VHVN - TDTT. Được hỗ trợ kinh phí hoạt động từ các nguồn đóng góp, Ban đại diện CMHS, kinh phí nhà trường.</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Được giao lưu học hỏi giữa các lớp trong nhà trường và giữa các trường trên địa bàn.</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Tổ chức hoạt động ngoại khóa nhân các ngày lễ lớn trong năm (20/11; 22/12; 26/3; 19/5).</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Xây dựng trường học thân thiện, học sinh tích cực, cảnh quan môi trường sư phạm mẫu mực (xanh, sạch, đẹp).</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Hưởng ứng và tham gia các phong trào hội thi do ngành và trường phát động (học sinh giỏi, hội khỏe Phù Đổng).</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highlight w:val="yellow"/>
              </w:rPr>
            </w:pPr>
          </w:p>
          <w:p w:rsidR="00BF534B" w:rsidRPr="00BF534B" w:rsidRDefault="00BF534B" w:rsidP="00BF534B">
            <w:pPr>
              <w:spacing w:after="0" w:line="240" w:lineRule="auto"/>
              <w:jc w:val="both"/>
              <w:rPr>
                <w:rFonts w:eastAsia="Times New Roman" w:cs="Times New Roman"/>
                <w:sz w:val="24"/>
                <w:szCs w:val="24"/>
                <w:highlight w:val="yellow"/>
              </w:rPr>
            </w:pPr>
            <w:r w:rsidRPr="00BF534B">
              <w:rPr>
                <w:rFonts w:eastAsia="Times New Roman" w:cs="Times New Roman"/>
                <w:sz w:val="24"/>
                <w:szCs w:val="24"/>
              </w:rPr>
              <w:t>Đội ngũ giáo viên, cán bộ quản lý của cơ sở giáo dục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Tổng số CB, GV, NV: 7</w:t>
            </w:r>
            <w:r w:rsidR="001463BB">
              <w:rPr>
                <w:rFonts w:eastAsia="Times New Roman" w:cs="Times New Roman"/>
                <w:color w:val="000000"/>
                <w:sz w:val="24"/>
                <w:szCs w:val="24"/>
              </w:rPr>
              <w:t>8</w:t>
            </w:r>
            <w:r w:rsidRPr="00BF534B">
              <w:rPr>
                <w:rFonts w:eastAsia="Times New Roman" w:cs="Times New Roman"/>
                <w:color w:val="000000"/>
                <w:sz w:val="24"/>
                <w:szCs w:val="24"/>
              </w:rPr>
              <w:t xml:space="preserve"> người.</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ThS: 03 (%); ĐH: 63 (%); CĐ: 04 (%); TC</w:t>
            </w:r>
            <w:r w:rsidR="001463BB">
              <w:rPr>
                <w:rFonts w:eastAsia="Times New Roman" w:cs="Times New Roman"/>
                <w:color w:val="000000"/>
                <w:sz w:val="24"/>
                <w:szCs w:val="24"/>
              </w:rPr>
              <w:t>, DTC</w:t>
            </w:r>
            <w:r w:rsidRPr="00BF534B">
              <w:rPr>
                <w:rFonts w:eastAsia="Times New Roman" w:cs="Times New Roman"/>
                <w:color w:val="000000"/>
                <w:sz w:val="24"/>
                <w:szCs w:val="24"/>
              </w:rPr>
              <w:t>: 0</w:t>
            </w:r>
            <w:r w:rsidR="001463BB">
              <w:rPr>
                <w:rFonts w:eastAsia="Times New Roman" w:cs="Times New Roman"/>
                <w:color w:val="000000"/>
                <w:sz w:val="24"/>
                <w:szCs w:val="24"/>
              </w:rPr>
              <w:t>8</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Tỷ lệ giáo viên: 1,8 GV/lớp.</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Thực hiện công tác quản lý theo quy định của điều lệ trường học phù hợp với xu hướng tiên tiến hiện đại.</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Phương pháp giảng dạy tiên tiến, phù hợp đối tượng học sinh.</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Kết quả đạo đực học tập, sức khỏe của học sinh dự kiến đạt được</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Đạo đức học sinh: 100% học sinh thực hiện đầy đủ các nhiệm vụ của người học sinh. </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sz w:val="24"/>
                <w:szCs w:val="24"/>
              </w:rPr>
              <w:t xml:space="preserve">- Học tập: </w:t>
            </w:r>
            <w:r w:rsidRPr="00BF534B">
              <w:rPr>
                <w:rFonts w:eastAsia="Times New Roman" w:cs="Times New Roman"/>
                <w:color w:val="000000"/>
                <w:sz w:val="24"/>
                <w:szCs w:val="24"/>
              </w:rPr>
              <w:t xml:space="preserve">Mọi học sinh, cuối năm học đạt kiến thức, kỹ năng tối thiểu trở lên. Phấn đấu trên 98% học sinh 6,7,8 lên lớp thẳng và 99% học sinh lớp 9 được công nhận tốt nghiệp THCS. </w:t>
            </w: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Sức khỏe: Chăm sóc tốt vệ sinh sức khỏe học đường, có biện pháp tích cực trong việc phòng chống các dịch bệnh thông thường, khám bệnh 1 lần/ năm, không để xẩy ra tai nạn thương tích và giao thông đối với HS. </w:t>
            </w:r>
          </w:p>
        </w:tc>
      </w:tr>
      <w:tr w:rsidR="00BF534B" w:rsidRPr="00BF534B" w:rsidTr="0058456C">
        <w:tc>
          <w:tcPr>
            <w:tcW w:w="746"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VIII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Khả năng học tập tiếp tục của học sinh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Tỉ lệ lên lớp thẳng đạt 98,</w:t>
            </w:r>
            <w:r w:rsidR="00E31B34">
              <w:rPr>
                <w:rFonts w:eastAsia="Times New Roman" w:cs="Times New Roman"/>
                <w:color w:val="000000"/>
                <w:sz w:val="24"/>
                <w:szCs w:val="24"/>
              </w:rPr>
              <w:t>0</w:t>
            </w:r>
            <w:r w:rsidRPr="00BF534B">
              <w:rPr>
                <w:rFonts w:eastAsia="Times New Roman" w:cs="Times New Roman"/>
                <w:color w:val="000000"/>
                <w:sz w:val="24"/>
                <w:szCs w:val="24"/>
              </w:rPr>
              <w:t>%</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Duy trì sĩ số ổn định</w:t>
            </w:r>
          </w:p>
        </w:tc>
        <w:tc>
          <w:tcPr>
            <w:tcW w:w="1791"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Tỉ lệ lên lớp thẳng 98</w:t>
            </w:r>
            <w:r w:rsidR="00E31B34">
              <w:rPr>
                <w:rFonts w:eastAsia="Times New Roman" w:cs="Times New Roman"/>
                <w:color w:val="000000"/>
                <w:sz w:val="24"/>
                <w:szCs w:val="24"/>
              </w:rPr>
              <w:t>,5</w:t>
            </w:r>
            <w:r w:rsidRPr="00BF534B">
              <w:rPr>
                <w:rFonts w:eastAsia="Times New Roman" w:cs="Times New Roman"/>
                <w:color w:val="000000"/>
                <w:sz w:val="24"/>
                <w:szCs w:val="24"/>
              </w:rPr>
              <w:t xml:space="preserve"> %.</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Duy trì sĩ số ổn định</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Tỉ lệ lên lớp thẳng trên 98</w:t>
            </w:r>
            <w:r w:rsidR="00E31B34">
              <w:rPr>
                <w:rFonts w:eastAsia="Times New Roman" w:cs="Times New Roman"/>
                <w:color w:val="000000"/>
                <w:sz w:val="24"/>
                <w:szCs w:val="24"/>
              </w:rPr>
              <w:t>,5</w:t>
            </w:r>
            <w:r w:rsidRPr="00BF534B">
              <w:rPr>
                <w:rFonts w:eastAsia="Times New Roman" w:cs="Times New Roman"/>
                <w:color w:val="000000"/>
                <w:sz w:val="24"/>
                <w:szCs w:val="24"/>
              </w:rPr>
              <w:t xml:space="preserve"> %</w:t>
            </w:r>
          </w:p>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Duy trì sĩ số ổn định</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F534B" w:rsidRPr="00BF534B" w:rsidRDefault="00BF534B" w:rsidP="00E31B34">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xml:space="preserve">Tỉ lệ tốt nghiệp THCS đạt </w:t>
            </w:r>
            <w:r w:rsidR="00E31B34">
              <w:rPr>
                <w:rFonts w:eastAsia="Times New Roman" w:cs="Times New Roman"/>
                <w:color w:val="000000"/>
                <w:sz w:val="24"/>
                <w:szCs w:val="24"/>
              </w:rPr>
              <w:t>100</w:t>
            </w:r>
            <w:r w:rsidRPr="00BF534B">
              <w:rPr>
                <w:rFonts w:eastAsia="Times New Roman" w:cs="Times New Roman"/>
                <w:color w:val="000000"/>
                <w:sz w:val="24"/>
                <w:szCs w:val="24"/>
              </w:rPr>
              <w:t>%</w:t>
            </w:r>
          </w:p>
        </w:tc>
      </w:tr>
    </w:tbl>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i/>
          <w:szCs w:val="28"/>
        </w:rPr>
      </w:pPr>
      <w:r w:rsidRPr="00BF534B">
        <w:rPr>
          <w:rFonts w:eastAsia="Times New Roman" w:cs="Times New Roman"/>
          <w:sz w:val="24"/>
          <w:szCs w:val="24"/>
        </w:rPr>
        <w:tab/>
      </w:r>
      <w:r w:rsidRPr="00BF534B">
        <w:rPr>
          <w:rFonts w:eastAsia="Times New Roman" w:cs="Times New Roman"/>
          <w:sz w:val="24"/>
          <w:szCs w:val="24"/>
        </w:rPr>
        <w:tab/>
      </w:r>
      <w:r w:rsidRPr="00BF534B">
        <w:rPr>
          <w:rFonts w:eastAsia="Times New Roman" w:cs="Times New Roman"/>
          <w:sz w:val="24"/>
          <w:szCs w:val="24"/>
        </w:rPr>
        <w:tab/>
      </w:r>
      <w:r w:rsidRPr="00BF534B">
        <w:rPr>
          <w:rFonts w:eastAsia="Times New Roman" w:cs="Times New Roman"/>
          <w:sz w:val="24"/>
          <w:szCs w:val="24"/>
        </w:rPr>
        <w:tab/>
      </w:r>
      <w:r w:rsidRPr="00BF534B">
        <w:rPr>
          <w:rFonts w:eastAsia="Times New Roman" w:cs="Times New Roman"/>
          <w:sz w:val="24"/>
          <w:szCs w:val="24"/>
        </w:rPr>
        <w:tab/>
      </w:r>
      <w:r>
        <w:rPr>
          <w:rFonts w:eastAsia="Times New Roman" w:cs="Times New Roman"/>
          <w:sz w:val="24"/>
          <w:szCs w:val="24"/>
        </w:rPr>
        <w:t xml:space="preserve">                       </w:t>
      </w:r>
      <w:r w:rsidRPr="00BF534B">
        <w:rPr>
          <w:rFonts w:eastAsia="Times New Roman" w:cs="Times New Roman"/>
          <w:i/>
          <w:szCs w:val="24"/>
        </w:rPr>
        <w:t xml:space="preserve">Hà Đông, ngày </w:t>
      </w:r>
      <w:r w:rsidR="0037504D">
        <w:rPr>
          <w:rFonts w:eastAsia="Times New Roman" w:cs="Times New Roman"/>
          <w:i/>
          <w:szCs w:val="24"/>
        </w:rPr>
        <w:t>01</w:t>
      </w:r>
      <w:r w:rsidRPr="00BF534B">
        <w:rPr>
          <w:rFonts w:eastAsia="Times New Roman" w:cs="Times New Roman"/>
          <w:i/>
          <w:szCs w:val="24"/>
        </w:rPr>
        <w:t xml:space="preserve"> tháng </w:t>
      </w:r>
      <w:r w:rsidR="0037504D">
        <w:rPr>
          <w:rFonts w:eastAsia="Times New Roman" w:cs="Times New Roman"/>
          <w:i/>
          <w:szCs w:val="24"/>
        </w:rPr>
        <w:t>9</w:t>
      </w:r>
      <w:r w:rsidRPr="00BF534B">
        <w:rPr>
          <w:rFonts w:eastAsia="Times New Roman" w:cs="Times New Roman"/>
          <w:i/>
          <w:szCs w:val="24"/>
        </w:rPr>
        <w:t xml:space="preserve"> năm 202</w:t>
      </w:r>
      <w:r w:rsidR="0037504D">
        <w:rPr>
          <w:rFonts w:eastAsia="Times New Roman" w:cs="Times New Roman"/>
          <w:i/>
          <w:szCs w:val="24"/>
        </w:rPr>
        <w:t>1</w:t>
      </w:r>
      <w:r w:rsidRPr="00BF534B">
        <w:rPr>
          <w:rFonts w:eastAsia="Times New Roman" w:cs="Times New Roman"/>
          <w:i/>
          <w:szCs w:val="24"/>
        </w:rPr>
        <w:t xml:space="preserve">                                                                    </w:t>
      </w:r>
    </w:p>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bCs/>
          <w:szCs w:val="28"/>
        </w:rPr>
        <w:t xml:space="preserve">                                                                              </w:t>
      </w:r>
      <w:r>
        <w:rPr>
          <w:rFonts w:eastAsia="Times New Roman" w:cs="Times New Roman"/>
          <w:b/>
          <w:bCs/>
          <w:szCs w:val="28"/>
        </w:rPr>
        <w:t xml:space="preserve">  </w:t>
      </w:r>
      <w:r w:rsidRPr="00BF534B">
        <w:rPr>
          <w:rFonts w:eastAsia="Times New Roman" w:cs="Times New Roman"/>
          <w:b/>
          <w:bCs/>
          <w:szCs w:val="28"/>
        </w:rPr>
        <w:t>Hiệu trưởng</w:t>
      </w:r>
    </w:p>
    <w:p w:rsidR="00BF534B" w:rsidRPr="00BF534B" w:rsidRDefault="00BF534B" w:rsidP="00BF534B">
      <w:pPr>
        <w:spacing w:after="0" w:line="240" w:lineRule="auto"/>
        <w:jc w:val="both"/>
        <w:rPr>
          <w:rFonts w:eastAsia="Times New Roman" w:cs="Times New Roman"/>
          <w:b/>
          <w:bCs/>
          <w:szCs w:val="28"/>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r w:rsidRPr="00BF534B">
        <w:rPr>
          <w:rFonts w:eastAsia="Times New Roman" w:cs="Times New Roman"/>
          <w:sz w:val="24"/>
          <w:szCs w:val="24"/>
        </w:rPr>
        <w:t xml:space="preserve">                                                                                       </w:t>
      </w:r>
    </w:p>
    <w:p w:rsidR="00BF534B" w:rsidRPr="00BF534B" w:rsidRDefault="00BF534B" w:rsidP="00BF534B">
      <w:pPr>
        <w:spacing w:after="0" w:line="240" w:lineRule="auto"/>
        <w:jc w:val="both"/>
        <w:rPr>
          <w:rFonts w:eastAsia="Times New Roman" w:cs="Times New Roman"/>
          <w:b/>
          <w:bCs/>
          <w:szCs w:val="28"/>
        </w:rPr>
      </w:pPr>
      <w:r w:rsidRPr="00BF534B">
        <w:rPr>
          <w:rFonts w:eastAsia="Times New Roman" w:cs="Times New Roman"/>
          <w:b/>
          <w:szCs w:val="28"/>
        </w:rPr>
        <w:t xml:space="preserve"> </w:t>
      </w:r>
      <w:r>
        <w:rPr>
          <w:rFonts w:eastAsia="Times New Roman" w:cs="Times New Roman"/>
          <w:b/>
          <w:szCs w:val="28"/>
        </w:rPr>
        <w:t xml:space="preserve">                                                                        </w:t>
      </w:r>
      <w:r w:rsidRPr="00BF534B">
        <w:rPr>
          <w:rFonts w:eastAsia="Times New Roman" w:cs="Times New Roman"/>
          <w:b/>
          <w:szCs w:val="28"/>
        </w:rPr>
        <w:t xml:space="preserve"> Trần Thị Kim Oanh</w:t>
      </w: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 w:val="24"/>
          <w:szCs w:val="24"/>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r w:rsidRPr="00BF534B">
        <w:rPr>
          <w:rFonts w:eastAsia="Times New Roman" w:cs="Times New Roman"/>
          <w:szCs w:val="28"/>
        </w:rPr>
        <w:t xml:space="preserve">                                    </w:t>
      </w: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p w:rsidR="00BF534B" w:rsidRPr="00BF534B" w:rsidRDefault="00BF534B" w:rsidP="00BF534B">
      <w:pPr>
        <w:spacing w:after="0" w:line="240" w:lineRule="auto"/>
        <w:jc w:val="both"/>
        <w:rPr>
          <w:rFonts w:eastAsia="Times New Roman" w:cs="Times New Roman"/>
          <w:szCs w:val="28"/>
        </w:rPr>
      </w:pPr>
    </w:p>
    <w:tbl>
      <w:tblPr>
        <w:tblW w:w="5627" w:type="pct"/>
        <w:tblInd w:w="-459" w:type="dxa"/>
        <w:tblLook w:val="04A0" w:firstRow="1" w:lastRow="0" w:firstColumn="1" w:lastColumn="0" w:noHBand="0" w:noVBand="1"/>
      </w:tblPr>
      <w:tblGrid>
        <w:gridCol w:w="4295"/>
        <w:gridCol w:w="6233"/>
      </w:tblGrid>
      <w:tr w:rsidR="00BF534B" w:rsidRPr="006F2645" w:rsidTr="00BF534B">
        <w:trPr>
          <w:trHeight w:val="709"/>
        </w:trPr>
        <w:tc>
          <w:tcPr>
            <w:tcW w:w="2040" w:type="pct"/>
          </w:tcPr>
          <w:p w:rsidR="00BF534B" w:rsidRPr="006F2645" w:rsidRDefault="00433C43" w:rsidP="0058456C">
            <w:pPr>
              <w:spacing w:after="0" w:line="240" w:lineRule="auto"/>
              <w:jc w:val="center"/>
              <w:rPr>
                <w:rFonts w:eastAsia="Times New Roman" w:cs="Times New Roman"/>
                <w:sz w:val="24"/>
                <w:szCs w:val="24"/>
              </w:rPr>
            </w:pPr>
            <w:r>
              <w:rPr>
                <w:rFonts w:eastAsia="Times New Roman" w:cs="Times New Roman"/>
                <w:sz w:val="24"/>
                <w:szCs w:val="24"/>
              </w:rPr>
              <w:lastRenderedPageBreak/>
              <w:t>UBND QUẬN</w:t>
            </w:r>
            <w:r w:rsidR="00BF534B" w:rsidRPr="006F2645">
              <w:rPr>
                <w:rFonts w:eastAsia="Times New Roman" w:cs="Times New Roman"/>
                <w:sz w:val="24"/>
                <w:szCs w:val="24"/>
              </w:rPr>
              <w:t xml:space="preserve"> </w:t>
            </w:r>
            <w:r w:rsidR="00BF534B">
              <w:rPr>
                <w:rFonts w:eastAsia="Times New Roman" w:cs="Times New Roman"/>
                <w:sz w:val="24"/>
                <w:szCs w:val="24"/>
              </w:rPr>
              <w:t>H</w:t>
            </w:r>
            <w:r w:rsidR="00BF534B" w:rsidRPr="00BF534B">
              <w:rPr>
                <w:rFonts w:eastAsia="Times New Roman" w:cs="Times New Roman"/>
                <w:sz w:val="24"/>
                <w:szCs w:val="24"/>
              </w:rPr>
              <w:t>À</w:t>
            </w:r>
            <w:r w:rsidR="00BF534B">
              <w:rPr>
                <w:rFonts w:eastAsia="Times New Roman" w:cs="Times New Roman"/>
                <w:sz w:val="24"/>
                <w:szCs w:val="24"/>
              </w:rPr>
              <w:t xml:space="preserve"> </w:t>
            </w:r>
            <w:r w:rsidR="00BF534B" w:rsidRPr="00BF534B">
              <w:rPr>
                <w:rFonts w:eastAsia="Times New Roman" w:cs="Times New Roman"/>
                <w:sz w:val="24"/>
                <w:szCs w:val="24"/>
              </w:rPr>
              <w:t>ĐÔ</w:t>
            </w:r>
            <w:r w:rsidR="00BF534B">
              <w:rPr>
                <w:rFonts w:eastAsia="Times New Roman" w:cs="Times New Roman"/>
                <w:sz w:val="24"/>
                <w:szCs w:val="24"/>
              </w:rPr>
              <w:t>NG</w:t>
            </w:r>
          </w:p>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TRƯỜNG THCS </w:t>
            </w:r>
            <w:r>
              <w:rPr>
                <w:rFonts w:eastAsia="Times New Roman" w:cs="Times New Roman"/>
                <w:b/>
                <w:sz w:val="24"/>
                <w:szCs w:val="24"/>
              </w:rPr>
              <w:t>D</w:t>
            </w:r>
            <w:r w:rsidRPr="00BF534B">
              <w:rPr>
                <w:rFonts w:eastAsia="Times New Roman" w:cs="Times New Roman"/>
                <w:b/>
                <w:sz w:val="24"/>
                <w:szCs w:val="24"/>
              </w:rPr>
              <w:t>ƯƠ</w:t>
            </w:r>
            <w:r>
              <w:rPr>
                <w:rFonts w:eastAsia="Times New Roman" w:cs="Times New Roman"/>
                <w:b/>
                <w:sz w:val="24"/>
                <w:szCs w:val="24"/>
              </w:rPr>
              <w:t>NG N</w:t>
            </w:r>
            <w:r w:rsidRPr="00BF534B">
              <w:rPr>
                <w:rFonts w:eastAsia="Times New Roman" w:cs="Times New Roman"/>
                <w:b/>
                <w:sz w:val="24"/>
                <w:szCs w:val="24"/>
              </w:rPr>
              <w:t>ỘI</w:t>
            </w:r>
          </w:p>
          <w:p w:rsidR="00BF534B" w:rsidRPr="006F2645"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369B784C" wp14:editId="0562BFDF">
                      <wp:simplePos x="0" y="0"/>
                      <wp:positionH relativeFrom="column">
                        <wp:posOffset>734695</wp:posOffset>
                      </wp:positionH>
                      <wp:positionV relativeFrom="paragraph">
                        <wp:posOffset>39369</wp:posOffset>
                      </wp:positionV>
                      <wp:extent cx="100584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48E08" id="Straight Arrow Connector 5" o:spid="_x0000_s1026" type="#_x0000_t32" style="position:absolute;margin-left:57.85pt;margin-top:3.1pt;width:79.2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z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1mazuY5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EeMrOMlAgAASgQAAA4AAAAAAAAAAAAAAAAALgIAAGRycy9lMm9Eb2MueG1s&#10;UEsBAi0AFAAGAAgAAAAhAB6YYGTaAAAABwEAAA8AAAAAAAAAAAAAAAAAfwQAAGRycy9kb3ducmV2&#10;LnhtbFBLBQYAAAAABAAEAPMAAACGBQAAAAA=&#10;"/>
                  </w:pict>
                </mc:Fallback>
              </mc:AlternateContent>
            </w:r>
          </w:p>
        </w:tc>
        <w:tc>
          <w:tcPr>
            <w:tcW w:w="2960" w:type="pct"/>
          </w:tcPr>
          <w:p w:rsidR="00BF534B" w:rsidRPr="006F2645" w:rsidRDefault="00BF534B"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eastAsia="Times New Roman" w:cs="Times New Roman"/>
                    <w:b/>
                    <w:sz w:val="24"/>
                    <w:szCs w:val="24"/>
                  </w:rPr>
                  <w:t>NAM</w:t>
                </w:r>
              </w:smartTag>
            </w:smartTag>
          </w:p>
          <w:p w:rsidR="00BF534B" w:rsidRPr="006F2645" w:rsidRDefault="00BF534B"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BF534B" w:rsidRPr="000F355E" w:rsidRDefault="00BF534B"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386793B2" wp14:editId="7899EAA7">
                      <wp:simplePos x="0" y="0"/>
                      <wp:positionH relativeFrom="column">
                        <wp:posOffset>962025</wp:posOffset>
                      </wp:positionH>
                      <wp:positionV relativeFrom="paragraph">
                        <wp:posOffset>24764</wp:posOffset>
                      </wp:positionV>
                      <wp:extent cx="20383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99033" id="Straight Arrow Connector 6" o:spid="_x0000_s1026" type="#_x0000_t32" style="position:absolute;margin-left:75.75pt;margin-top:1.95pt;width:160.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C2Jg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"/>
                  </w:pict>
                </mc:Fallback>
              </mc:AlternateContent>
            </w:r>
          </w:p>
        </w:tc>
      </w:tr>
    </w:tbl>
    <w:p w:rsidR="00BF534B" w:rsidRPr="0061219B" w:rsidRDefault="00BF534B" w:rsidP="00BF534B">
      <w:pPr>
        <w:spacing w:after="0" w:line="240" w:lineRule="auto"/>
        <w:rPr>
          <w:rFonts w:eastAsia="Times New Roman" w:cs="Times New Roman"/>
          <w:sz w:val="24"/>
          <w:szCs w:val="24"/>
        </w:rPr>
      </w:pPr>
    </w:p>
    <w:p w:rsidR="00BF534B" w:rsidRPr="0061219B" w:rsidRDefault="00BF534B" w:rsidP="00BF534B">
      <w:pPr>
        <w:spacing w:after="0" w:line="240" w:lineRule="auto"/>
        <w:jc w:val="center"/>
        <w:rPr>
          <w:rFonts w:eastAsia="Times New Roman" w:cs="Times New Roman"/>
          <w:sz w:val="24"/>
          <w:szCs w:val="24"/>
        </w:rPr>
      </w:pPr>
      <w:bookmarkStart w:id="4" w:name="chuong_pl_10_name"/>
      <w:r w:rsidRPr="0061219B">
        <w:rPr>
          <w:rFonts w:eastAsia="Times New Roman" w:cs="Times New Roman"/>
          <w:b/>
          <w:bCs/>
          <w:sz w:val="24"/>
          <w:szCs w:val="24"/>
          <w:lang w:val="vi-VN"/>
        </w:rPr>
        <w:t>THÔNG BÁO</w:t>
      </w:r>
      <w:bookmarkEnd w:id="4"/>
    </w:p>
    <w:p w:rsidR="00BF534B" w:rsidRDefault="00BF534B" w:rsidP="00BF534B">
      <w:pPr>
        <w:spacing w:after="0" w:line="240" w:lineRule="auto"/>
        <w:jc w:val="center"/>
        <w:rPr>
          <w:rFonts w:eastAsia="Times New Roman" w:cs="Times New Roman"/>
          <w:b/>
          <w:bCs/>
          <w:sz w:val="24"/>
          <w:szCs w:val="24"/>
        </w:rPr>
      </w:pPr>
      <w:bookmarkStart w:id="5" w:name="chuong_pl_10_name_name"/>
      <w:r w:rsidRPr="0061219B">
        <w:rPr>
          <w:rFonts w:eastAsia="Times New Roman" w:cs="Times New Roman"/>
          <w:b/>
          <w:bCs/>
          <w:sz w:val="24"/>
          <w:szCs w:val="24"/>
          <w:lang w:val="vi-VN"/>
        </w:rPr>
        <w:t xml:space="preserve">Công khai thông tin chất lượng giáo dục thực tế của trường trung học cơ sở </w:t>
      </w:r>
    </w:p>
    <w:p w:rsidR="00BF534B" w:rsidRDefault="00BF534B" w:rsidP="00BF534B">
      <w:pPr>
        <w:spacing w:after="0" w:line="240" w:lineRule="auto"/>
        <w:jc w:val="center"/>
        <w:rPr>
          <w:rFonts w:eastAsia="Times New Roman" w:cs="Times New Roman"/>
          <w:b/>
          <w:bCs/>
          <w:sz w:val="24"/>
          <w:szCs w:val="24"/>
        </w:rPr>
      </w:pPr>
      <w:r>
        <w:rPr>
          <w:rFonts w:eastAsia="Times New Roman" w:cs="Times New Roman"/>
          <w:b/>
          <w:bCs/>
          <w:sz w:val="24"/>
          <w:szCs w:val="24"/>
          <w:lang w:val="vi-VN"/>
        </w:rPr>
        <w:t xml:space="preserve">và trường trung học phổ thông, </w:t>
      </w:r>
    </w:p>
    <w:p w:rsidR="00BF534B" w:rsidRPr="000F355E" w:rsidRDefault="00BF534B" w:rsidP="00BF534B">
      <w:pPr>
        <w:spacing w:after="0" w:line="240" w:lineRule="auto"/>
        <w:jc w:val="center"/>
        <w:rPr>
          <w:rFonts w:eastAsia="Times New Roman" w:cs="Times New Roman"/>
          <w:b/>
          <w:bCs/>
          <w:sz w:val="24"/>
          <w:szCs w:val="24"/>
        </w:rPr>
      </w:pPr>
      <w:r>
        <w:rPr>
          <w:rFonts w:eastAsia="Times New Roman" w:cs="Times New Roman"/>
          <w:b/>
          <w:bCs/>
          <w:sz w:val="24"/>
          <w:szCs w:val="24"/>
        </w:rPr>
        <w:t>N</w:t>
      </w:r>
      <w:r w:rsidRPr="0061219B">
        <w:rPr>
          <w:rFonts w:eastAsia="Times New Roman" w:cs="Times New Roman"/>
          <w:b/>
          <w:bCs/>
          <w:sz w:val="24"/>
          <w:szCs w:val="24"/>
          <w:lang w:val="vi-VN"/>
        </w:rPr>
        <w:t xml:space="preserve">ăm học </w:t>
      </w:r>
      <w:bookmarkEnd w:id="5"/>
      <w:r>
        <w:rPr>
          <w:rFonts w:eastAsia="Times New Roman" w:cs="Times New Roman"/>
          <w:b/>
          <w:bCs/>
          <w:sz w:val="24"/>
          <w:szCs w:val="24"/>
        </w:rPr>
        <w:t>20</w:t>
      </w:r>
      <w:r w:rsidR="004F6D75">
        <w:rPr>
          <w:rFonts w:eastAsia="Times New Roman" w:cs="Times New Roman"/>
          <w:b/>
          <w:bCs/>
          <w:sz w:val="24"/>
          <w:szCs w:val="24"/>
        </w:rPr>
        <w:t>20</w:t>
      </w:r>
      <w:r>
        <w:rPr>
          <w:rFonts w:eastAsia="Times New Roman" w:cs="Times New Roman"/>
          <w:b/>
          <w:bCs/>
          <w:sz w:val="24"/>
          <w:szCs w:val="24"/>
        </w:rPr>
        <w:t xml:space="preserve"> - 202</w:t>
      </w:r>
      <w:r w:rsidR="004F6D75">
        <w:rPr>
          <w:rFonts w:eastAsia="Times New Roman" w:cs="Times New Roman"/>
          <w:b/>
          <w:bCs/>
          <w:sz w:val="24"/>
          <w:szCs w:val="24"/>
        </w:rPr>
        <w:t>1</w:t>
      </w:r>
    </w:p>
    <w:p w:rsidR="00BF534B"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BF534B" w:rsidRPr="005F2685"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BF534B" w:rsidRDefault="00BF534B" w:rsidP="00BF534B">
      <w:pPr>
        <w:spacing w:after="0" w:line="240" w:lineRule="auto"/>
        <w:jc w:val="center"/>
        <w:rPr>
          <w:rFonts w:eastAsia="Times New Roman" w:cs="Times New Roman"/>
          <w:b/>
          <w:bCs/>
          <w:sz w:val="24"/>
          <w:szCs w:val="24"/>
        </w:rPr>
      </w:pPr>
    </w:p>
    <w:p w:rsidR="00BF534B" w:rsidRPr="0061219B" w:rsidRDefault="00BF534B" w:rsidP="00BF534B">
      <w:pPr>
        <w:spacing w:after="0" w:line="240" w:lineRule="auto"/>
        <w:jc w:val="right"/>
        <w:rPr>
          <w:rFonts w:eastAsia="Times New Roman" w:cs="Times New Roman"/>
          <w:sz w:val="24"/>
          <w:szCs w:val="24"/>
        </w:rPr>
      </w:pPr>
      <w:r>
        <w:rPr>
          <w:rFonts w:eastAsia="Times New Roman" w:cs="Times New Roman"/>
          <w:b/>
          <w:bCs/>
          <w:sz w:val="24"/>
          <w:szCs w:val="24"/>
        </w:rPr>
        <w:tab/>
      </w:r>
      <w:r>
        <w:rPr>
          <w:rFonts w:eastAsia="Times New Roman" w:cs="Times New Roman"/>
          <w:b/>
          <w:bCs/>
          <w:sz w:val="24"/>
          <w:szCs w:val="24"/>
        </w:rPr>
        <w:tab/>
      </w:r>
      <w:bookmarkStart w:id="6" w:name="chuong_pl_10"/>
      <w:r w:rsidRPr="0061219B">
        <w:rPr>
          <w:rFonts w:eastAsia="Times New Roman" w:cs="Times New Roman"/>
          <w:b/>
          <w:bCs/>
          <w:sz w:val="24"/>
          <w:szCs w:val="24"/>
          <w:lang w:val="vi-VN"/>
        </w:rPr>
        <w:t>Biểu mẫu 10</w:t>
      </w:r>
      <w:bookmarkEnd w:id="6"/>
    </w:p>
    <w:p w:rsidR="00BF534B" w:rsidRPr="00BF534B" w:rsidRDefault="00BF534B" w:rsidP="00BF534B">
      <w:pPr>
        <w:spacing w:after="0" w:line="240" w:lineRule="auto"/>
        <w:jc w:val="both"/>
        <w:rPr>
          <w:rFonts w:eastAsia="Times New Roman" w:cs="Times New Roman"/>
          <w:szCs w:val="28"/>
        </w:rPr>
      </w:pPr>
      <w:r w:rsidRPr="00BF534B">
        <w:rPr>
          <w:rFonts w:eastAsia="Times New Roman" w:cs="Times New Roman"/>
          <w:szCs w:val="28"/>
        </w:rPr>
        <w:t xml:space="preserve">      </w:t>
      </w:r>
    </w:p>
    <w:tbl>
      <w:tblPr>
        <w:tblW w:w="9816" w:type="dxa"/>
        <w:tblLayout w:type="fixed"/>
        <w:tblCellMar>
          <w:left w:w="30" w:type="dxa"/>
          <w:right w:w="30" w:type="dxa"/>
        </w:tblCellMar>
        <w:tblLook w:val="0000" w:firstRow="0" w:lastRow="0" w:firstColumn="0" w:lastColumn="0" w:noHBand="0" w:noVBand="0"/>
      </w:tblPr>
      <w:tblGrid>
        <w:gridCol w:w="4708"/>
        <w:gridCol w:w="1114"/>
        <w:gridCol w:w="998"/>
        <w:gridCol w:w="999"/>
        <w:gridCol w:w="998"/>
        <w:gridCol w:w="999"/>
      </w:tblGrid>
      <w:tr w:rsidR="00BF534B" w:rsidRPr="00BF534B" w:rsidTr="0058456C">
        <w:trPr>
          <w:trHeight w:val="286"/>
        </w:trPr>
        <w:tc>
          <w:tcPr>
            <w:tcW w:w="4708" w:type="dxa"/>
            <w:tcBorders>
              <w:top w:val="single" w:sz="12" w:space="0" w:color="auto"/>
              <w:left w:val="single" w:sz="12"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Đánh giá học sinh</w:t>
            </w:r>
          </w:p>
        </w:tc>
        <w:tc>
          <w:tcPr>
            <w:tcW w:w="1114" w:type="dxa"/>
            <w:tcBorders>
              <w:top w:val="single" w:sz="12" w:space="0" w:color="auto"/>
              <w:left w:val="single" w:sz="6"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Tổng số</w:t>
            </w:r>
          </w:p>
        </w:tc>
        <w:tc>
          <w:tcPr>
            <w:tcW w:w="3994" w:type="dxa"/>
            <w:gridSpan w:val="4"/>
            <w:tcBorders>
              <w:top w:val="single" w:sz="12" w:space="0" w:color="auto"/>
              <w:left w:val="single" w:sz="6" w:space="0" w:color="auto"/>
              <w:bottom w:val="single" w:sz="6" w:space="0" w:color="auto"/>
              <w:right w:val="single" w:sz="12"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Chia ra</w:t>
            </w:r>
          </w:p>
        </w:tc>
      </w:tr>
      <w:tr w:rsidR="00BF534B" w:rsidRPr="00BF534B" w:rsidTr="0058456C">
        <w:trPr>
          <w:trHeight w:val="286"/>
        </w:trPr>
        <w:tc>
          <w:tcPr>
            <w:tcW w:w="4708" w:type="dxa"/>
            <w:tcBorders>
              <w:top w:val="single" w:sz="6" w:space="0" w:color="auto"/>
              <w:left w:val="single" w:sz="12"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p>
        </w:tc>
        <w:tc>
          <w:tcPr>
            <w:tcW w:w="1114"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Lớp 6</w:t>
            </w:r>
          </w:p>
        </w:tc>
        <w:tc>
          <w:tcPr>
            <w:tcW w:w="999"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Lớp 7</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Lớp 8</w:t>
            </w:r>
          </w:p>
        </w:tc>
        <w:tc>
          <w:tcPr>
            <w:tcW w:w="999" w:type="dxa"/>
            <w:tcBorders>
              <w:top w:val="single" w:sz="6" w:space="0" w:color="auto"/>
              <w:left w:val="single" w:sz="6" w:space="0" w:color="auto"/>
              <w:bottom w:val="single" w:sz="6" w:space="0" w:color="auto"/>
              <w:right w:val="single" w:sz="12" w:space="0" w:color="auto"/>
            </w:tcBorders>
            <w:shd w:val="solid" w:color="CCCCFF" w:fill="auto"/>
          </w:tcPr>
          <w:p w:rsidR="00BF534B" w:rsidRPr="00BF534B" w:rsidRDefault="00BF534B" w:rsidP="00BF534B">
            <w:pPr>
              <w:autoSpaceDE w:val="0"/>
              <w:autoSpaceDN w:val="0"/>
              <w:adjustRightInd w:val="0"/>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Lớp 9</w:t>
            </w:r>
          </w:p>
        </w:tc>
      </w:tr>
      <w:tr w:rsidR="00BF534B" w:rsidRPr="00BF534B" w:rsidTr="0058456C">
        <w:trPr>
          <w:trHeight w:val="286"/>
        </w:trPr>
        <w:tc>
          <w:tcPr>
            <w:tcW w:w="4708" w:type="dxa"/>
            <w:tcBorders>
              <w:top w:val="single" w:sz="6" w:space="0" w:color="auto"/>
              <w:left w:val="single" w:sz="12" w:space="0" w:color="auto"/>
              <w:bottom w:val="single" w:sz="6" w:space="0" w:color="auto"/>
              <w:right w:val="nil"/>
            </w:tcBorders>
            <w:shd w:val="solid" w:color="CCCCFF" w:fill="auto"/>
          </w:tcPr>
          <w:p w:rsidR="00BF534B" w:rsidRPr="00BF534B" w:rsidRDefault="00BF534B" w:rsidP="00BF534B">
            <w:pPr>
              <w:autoSpaceDE w:val="0"/>
              <w:autoSpaceDN w:val="0"/>
              <w:adjustRightInd w:val="0"/>
              <w:spacing w:after="0" w:line="240" w:lineRule="auto"/>
              <w:rPr>
                <w:rFonts w:eastAsia="Times New Roman" w:cs="Times New Roman"/>
                <w:b/>
                <w:bCs/>
                <w:i/>
                <w:iCs/>
                <w:color w:val="000000"/>
                <w:sz w:val="24"/>
                <w:szCs w:val="24"/>
              </w:rPr>
            </w:pPr>
            <w:r w:rsidRPr="00BF534B">
              <w:rPr>
                <w:rFonts w:eastAsia="Times New Roman" w:cs="Times New Roman"/>
                <w:b/>
                <w:bCs/>
                <w:i/>
                <w:iCs/>
                <w:color w:val="000000"/>
                <w:sz w:val="24"/>
                <w:szCs w:val="24"/>
              </w:rPr>
              <w:t xml:space="preserve"> Số học sinh chia theo hạnh kiểm</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BF534B" w:rsidRPr="00BF534B" w:rsidRDefault="001364B9"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1469</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2506C0"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445</w:t>
            </w:r>
          </w:p>
        </w:tc>
        <w:tc>
          <w:tcPr>
            <w:tcW w:w="999"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2506C0"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460</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BF534B" w:rsidRPr="00BF534B" w:rsidRDefault="00C43B30"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314</w:t>
            </w:r>
          </w:p>
        </w:tc>
        <w:tc>
          <w:tcPr>
            <w:tcW w:w="999" w:type="dxa"/>
            <w:tcBorders>
              <w:top w:val="single" w:sz="6" w:space="0" w:color="auto"/>
              <w:left w:val="single" w:sz="6" w:space="0" w:color="auto"/>
              <w:bottom w:val="single" w:sz="6" w:space="0" w:color="auto"/>
              <w:right w:val="single" w:sz="12" w:space="0" w:color="auto"/>
            </w:tcBorders>
            <w:shd w:val="solid" w:color="CCCCFF" w:fill="auto"/>
          </w:tcPr>
          <w:p w:rsidR="00BF534B" w:rsidRPr="00BF534B" w:rsidRDefault="001364B9"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250</w:t>
            </w:r>
          </w:p>
        </w:tc>
      </w:tr>
      <w:tr w:rsidR="00BF534B" w:rsidRPr="00BF534B" w:rsidTr="0058456C">
        <w:trPr>
          <w:trHeight w:val="286"/>
        </w:trPr>
        <w:tc>
          <w:tcPr>
            <w:tcW w:w="4708" w:type="dxa"/>
            <w:tcBorders>
              <w:top w:val="single" w:sz="6" w:space="0" w:color="auto"/>
              <w:left w:val="single" w:sz="12" w:space="0" w:color="auto"/>
              <w:bottom w:val="single" w:sz="2" w:space="0" w:color="auto"/>
              <w:right w:val="single" w:sz="6" w:space="0" w:color="auto"/>
            </w:tcBorders>
            <w:shd w:val="solid" w:color="FFFFCC" w:fill="auto"/>
          </w:tcPr>
          <w:p w:rsidR="00BF534B" w:rsidRPr="00BF534B" w:rsidRDefault="00BF534B" w:rsidP="00BF534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color w:val="000000"/>
                <w:sz w:val="24"/>
                <w:szCs w:val="24"/>
              </w:rPr>
              <w:t xml:space="preserve">Chia ra: - </w:t>
            </w:r>
            <w:r w:rsidRPr="00BF534B">
              <w:rPr>
                <w:rFonts w:eastAsia="Times New Roman" w:cs="Times New Roman"/>
                <w:b/>
                <w:bCs/>
                <w:color w:val="000000"/>
                <w:sz w:val="24"/>
                <w:szCs w:val="24"/>
              </w:rPr>
              <w:t>Tốt</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BF534B" w:rsidRPr="00BF534B" w:rsidRDefault="002506C0"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1408</w:t>
            </w:r>
          </w:p>
        </w:tc>
        <w:tc>
          <w:tcPr>
            <w:tcW w:w="998" w:type="dxa"/>
            <w:tcBorders>
              <w:top w:val="single" w:sz="6" w:space="0" w:color="auto"/>
              <w:left w:val="single" w:sz="6" w:space="0" w:color="auto"/>
              <w:bottom w:val="single" w:sz="2" w:space="0" w:color="auto"/>
              <w:right w:val="single" w:sz="6" w:space="0" w:color="auto"/>
            </w:tcBorders>
          </w:tcPr>
          <w:p w:rsidR="00BF534B" w:rsidRPr="00BF534B" w:rsidRDefault="002506C0"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419</w:t>
            </w:r>
          </w:p>
        </w:tc>
        <w:tc>
          <w:tcPr>
            <w:tcW w:w="999" w:type="dxa"/>
            <w:tcBorders>
              <w:top w:val="single" w:sz="6" w:space="0" w:color="auto"/>
              <w:left w:val="single" w:sz="6" w:space="0" w:color="auto"/>
              <w:bottom w:val="single" w:sz="2" w:space="0" w:color="auto"/>
              <w:right w:val="single" w:sz="6" w:space="0" w:color="auto"/>
            </w:tcBorders>
          </w:tcPr>
          <w:p w:rsidR="00BF534B" w:rsidRPr="00BF534B" w:rsidRDefault="002506C0"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441</w:t>
            </w:r>
          </w:p>
        </w:tc>
        <w:tc>
          <w:tcPr>
            <w:tcW w:w="998" w:type="dxa"/>
            <w:tcBorders>
              <w:top w:val="single" w:sz="6" w:space="0" w:color="auto"/>
              <w:left w:val="single" w:sz="6" w:space="0" w:color="auto"/>
              <w:bottom w:val="single" w:sz="2" w:space="0" w:color="auto"/>
              <w:right w:val="single" w:sz="6" w:space="0" w:color="auto"/>
            </w:tcBorders>
          </w:tcPr>
          <w:p w:rsidR="00BF534B" w:rsidRPr="00BF534B" w:rsidRDefault="00C43B30"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300</w:t>
            </w:r>
          </w:p>
        </w:tc>
        <w:tc>
          <w:tcPr>
            <w:tcW w:w="999" w:type="dxa"/>
            <w:tcBorders>
              <w:top w:val="single" w:sz="6" w:space="0" w:color="auto"/>
              <w:left w:val="single" w:sz="6" w:space="0" w:color="auto"/>
              <w:bottom w:val="single" w:sz="2" w:space="0" w:color="auto"/>
              <w:right w:val="single" w:sz="12" w:space="0" w:color="auto"/>
            </w:tcBorders>
          </w:tcPr>
          <w:p w:rsidR="00BF534B" w:rsidRPr="00BF534B" w:rsidRDefault="00C43B30"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248</w:t>
            </w:r>
          </w:p>
        </w:tc>
      </w:tr>
      <w:tr w:rsidR="00BF534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BF534B" w:rsidRPr="00BF534B" w:rsidRDefault="00BF534B" w:rsidP="00BF534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BF534B" w:rsidRPr="00BF534B" w:rsidRDefault="00AD302B"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685</w:t>
            </w:r>
          </w:p>
        </w:tc>
        <w:tc>
          <w:tcPr>
            <w:tcW w:w="998" w:type="dxa"/>
            <w:tcBorders>
              <w:top w:val="nil"/>
              <w:left w:val="single" w:sz="6" w:space="0" w:color="auto"/>
              <w:bottom w:val="single" w:sz="2" w:space="0" w:color="auto"/>
              <w:right w:val="single" w:sz="6"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206</w:t>
            </w:r>
          </w:p>
        </w:tc>
        <w:tc>
          <w:tcPr>
            <w:tcW w:w="999" w:type="dxa"/>
            <w:tcBorders>
              <w:top w:val="nil"/>
              <w:left w:val="single" w:sz="6" w:space="0" w:color="auto"/>
              <w:bottom w:val="single" w:sz="2" w:space="0" w:color="auto"/>
              <w:right w:val="single" w:sz="6"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199</w:t>
            </w:r>
          </w:p>
        </w:tc>
        <w:tc>
          <w:tcPr>
            <w:tcW w:w="998" w:type="dxa"/>
            <w:tcBorders>
              <w:top w:val="nil"/>
              <w:left w:val="single" w:sz="6" w:space="0" w:color="auto"/>
              <w:bottom w:val="single" w:sz="2" w:space="0" w:color="auto"/>
              <w:right w:val="single" w:sz="6"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160</w:t>
            </w:r>
          </w:p>
        </w:tc>
        <w:tc>
          <w:tcPr>
            <w:tcW w:w="999" w:type="dxa"/>
            <w:tcBorders>
              <w:top w:val="nil"/>
              <w:left w:val="single" w:sz="6" w:space="0" w:color="auto"/>
              <w:bottom w:val="single" w:sz="2" w:space="0" w:color="auto"/>
              <w:right w:val="single" w:sz="12"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120</w:t>
            </w:r>
          </w:p>
        </w:tc>
      </w:tr>
      <w:tr w:rsidR="00BF534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BF534B" w:rsidRPr="00BF534B" w:rsidRDefault="00BF534B" w:rsidP="00BF534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BF534B" w:rsidRPr="00BF534B" w:rsidRDefault="00AD302B" w:rsidP="00BF534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7</w:t>
            </w:r>
          </w:p>
        </w:tc>
        <w:tc>
          <w:tcPr>
            <w:tcW w:w="998" w:type="dxa"/>
            <w:tcBorders>
              <w:top w:val="nil"/>
              <w:left w:val="single" w:sz="6" w:space="0" w:color="auto"/>
              <w:bottom w:val="single" w:sz="2" w:space="0" w:color="auto"/>
              <w:right w:val="single" w:sz="6"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9" w:type="dxa"/>
            <w:tcBorders>
              <w:top w:val="nil"/>
              <w:left w:val="single" w:sz="6" w:space="0" w:color="auto"/>
              <w:bottom w:val="single" w:sz="2" w:space="0" w:color="auto"/>
              <w:right w:val="single" w:sz="6"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998" w:type="dxa"/>
            <w:tcBorders>
              <w:top w:val="nil"/>
              <w:left w:val="single" w:sz="6" w:space="0" w:color="auto"/>
              <w:bottom w:val="single" w:sz="2" w:space="0" w:color="auto"/>
              <w:right w:val="single" w:sz="6" w:space="0" w:color="auto"/>
            </w:tcBorders>
          </w:tcPr>
          <w:p w:rsidR="00BF534B" w:rsidRPr="00BF534B" w:rsidRDefault="00AD302B"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nil"/>
              <w:left w:val="single" w:sz="6" w:space="0" w:color="auto"/>
              <w:bottom w:val="single" w:sz="2" w:space="0" w:color="auto"/>
              <w:right w:val="single" w:sz="12" w:space="0" w:color="auto"/>
            </w:tcBorders>
          </w:tcPr>
          <w:p w:rsidR="00BF534B" w:rsidRPr="00BF534B" w:rsidRDefault="00836352" w:rsidP="00BF534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r>
      <w:tr w:rsidR="00836352"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836352" w:rsidRPr="00BF534B" w:rsidRDefault="00836352"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998" w:type="dxa"/>
            <w:tcBorders>
              <w:top w:val="nil"/>
              <w:left w:val="single" w:sz="6" w:space="0" w:color="auto"/>
              <w:bottom w:val="single" w:sz="6"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9" w:type="dxa"/>
            <w:tcBorders>
              <w:top w:val="nil"/>
              <w:left w:val="single" w:sz="6" w:space="0" w:color="auto"/>
              <w:bottom w:val="single" w:sz="6"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8" w:type="dxa"/>
            <w:tcBorders>
              <w:top w:val="nil"/>
              <w:left w:val="single" w:sz="6" w:space="0" w:color="auto"/>
              <w:bottom w:val="single" w:sz="6"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nil"/>
              <w:left w:val="single" w:sz="6" w:space="0" w:color="auto"/>
              <w:bottom w:val="single" w:sz="6" w:space="0" w:color="auto"/>
              <w:right w:val="single" w:sz="12"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r>
      <w:tr w:rsidR="00836352" w:rsidRPr="00BF534B" w:rsidTr="0058456C">
        <w:trPr>
          <w:trHeight w:val="286"/>
        </w:trPr>
        <w:tc>
          <w:tcPr>
            <w:tcW w:w="4708" w:type="dxa"/>
            <w:tcBorders>
              <w:top w:val="nil"/>
              <w:left w:val="single" w:sz="12" w:space="0" w:color="auto"/>
              <w:bottom w:val="single" w:sz="2"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Khá</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836352" w:rsidRPr="00BF534B" w:rsidRDefault="00836352"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59</w:t>
            </w:r>
          </w:p>
        </w:tc>
        <w:tc>
          <w:tcPr>
            <w:tcW w:w="998" w:type="dxa"/>
            <w:tcBorders>
              <w:top w:val="single" w:sz="6"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24</w:t>
            </w:r>
          </w:p>
        </w:tc>
        <w:tc>
          <w:tcPr>
            <w:tcW w:w="999" w:type="dxa"/>
            <w:tcBorders>
              <w:top w:val="single" w:sz="6"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19</w:t>
            </w:r>
          </w:p>
        </w:tc>
        <w:tc>
          <w:tcPr>
            <w:tcW w:w="998" w:type="dxa"/>
            <w:tcBorders>
              <w:top w:val="single" w:sz="6"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999" w:type="dxa"/>
            <w:tcBorders>
              <w:top w:val="single" w:sz="6" w:space="0" w:color="auto"/>
              <w:left w:val="single" w:sz="6" w:space="0" w:color="auto"/>
              <w:bottom w:val="single" w:sz="2" w:space="0" w:color="auto"/>
              <w:right w:val="single" w:sz="12"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r>
      <w:tr w:rsidR="00836352"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836352" w:rsidRPr="00BF534B" w:rsidRDefault="00AD302B"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9</w:t>
            </w:r>
          </w:p>
        </w:tc>
        <w:tc>
          <w:tcPr>
            <w:tcW w:w="998" w:type="dxa"/>
            <w:tcBorders>
              <w:top w:val="single" w:sz="2"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999" w:type="dxa"/>
            <w:tcBorders>
              <w:top w:val="single" w:sz="2"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998" w:type="dxa"/>
            <w:tcBorders>
              <w:top w:val="single" w:sz="2" w:space="0" w:color="auto"/>
              <w:left w:val="single" w:sz="6" w:space="0" w:color="auto"/>
              <w:bottom w:val="single" w:sz="2" w:space="0" w:color="auto"/>
              <w:right w:val="single" w:sz="6" w:space="0" w:color="auto"/>
            </w:tcBorders>
          </w:tcPr>
          <w:p w:rsidR="00836352" w:rsidRPr="00BF534B" w:rsidRDefault="001C0021"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999" w:type="dxa"/>
            <w:tcBorders>
              <w:top w:val="single" w:sz="2" w:space="0" w:color="auto"/>
              <w:left w:val="single" w:sz="6" w:space="0" w:color="auto"/>
              <w:bottom w:val="single" w:sz="2" w:space="0" w:color="auto"/>
              <w:right w:val="single" w:sz="12" w:space="0" w:color="auto"/>
            </w:tcBorders>
          </w:tcPr>
          <w:p w:rsidR="00836352" w:rsidRPr="00BF534B" w:rsidRDefault="001C0021"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r>
      <w:tr w:rsidR="00836352"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836352" w:rsidRPr="00BF534B" w:rsidRDefault="00AD302B"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998" w:type="dxa"/>
            <w:tcBorders>
              <w:top w:val="single" w:sz="2" w:space="0" w:color="auto"/>
              <w:left w:val="single" w:sz="6" w:space="0" w:color="auto"/>
              <w:bottom w:val="single" w:sz="2" w:space="0" w:color="auto"/>
              <w:right w:val="single" w:sz="6" w:space="0" w:color="auto"/>
            </w:tcBorders>
          </w:tcPr>
          <w:p w:rsidR="00836352" w:rsidRPr="00BF534B" w:rsidRDefault="00AD302B"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8" w:type="dxa"/>
            <w:tcBorders>
              <w:top w:val="single" w:sz="2" w:space="0" w:color="auto"/>
              <w:left w:val="single" w:sz="6" w:space="0" w:color="auto"/>
              <w:bottom w:val="single" w:sz="2" w:space="0" w:color="auto"/>
              <w:right w:val="single" w:sz="6" w:space="0" w:color="auto"/>
            </w:tcBorders>
          </w:tcPr>
          <w:p w:rsidR="00836352" w:rsidRPr="00BF534B" w:rsidRDefault="00AD302B"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836352" w:rsidRPr="00BF534B" w:rsidRDefault="00AD302B"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836352"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836352" w:rsidRPr="00BF534B" w:rsidRDefault="00AD302B"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836352" w:rsidRPr="00BF534B" w:rsidRDefault="00AD302B"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836352" w:rsidRPr="00BF534B" w:rsidRDefault="00AD302B"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836352" w:rsidRPr="00BF534B" w:rsidRDefault="00AD302B"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836352"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Trung bình</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836352" w:rsidRPr="00BF534B" w:rsidRDefault="00836352"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998" w:type="dxa"/>
            <w:tcBorders>
              <w:top w:val="single" w:sz="6"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999" w:type="dxa"/>
            <w:tcBorders>
              <w:top w:val="single" w:sz="6"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6" w:space="0" w:color="auto"/>
              <w:left w:val="single" w:sz="6" w:space="0" w:color="auto"/>
              <w:bottom w:val="single" w:sz="2" w:space="0" w:color="auto"/>
              <w:right w:val="single" w:sz="6"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6" w:space="0" w:color="auto"/>
              <w:left w:val="single" w:sz="6" w:space="0" w:color="auto"/>
              <w:bottom w:val="single" w:sz="2" w:space="0" w:color="auto"/>
              <w:right w:val="single" w:sz="12" w:space="0" w:color="auto"/>
            </w:tcBorders>
          </w:tcPr>
          <w:p w:rsidR="00836352" w:rsidRPr="00BF534B" w:rsidRDefault="00836352"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836352"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836352" w:rsidRPr="00BF534B" w:rsidRDefault="00836352" w:rsidP="00836352">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836352" w:rsidRPr="00BF534B" w:rsidRDefault="00AD302B" w:rsidP="00836352">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998" w:type="dxa"/>
            <w:tcBorders>
              <w:top w:val="single" w:sz="2" w:space="0" w:color="auto"/>
              <w:left w:val="single" w:sz="6" w:space="0" w:color="auto"/>
              <w:bottom w:val="single" w:sz="2" w:space="0" w:color="auto"/>
              <w:right w:val="single" w:sz="6" w:space="0" w:color="auto"/>
            </w:tcBorders>
          </w:tcPr>
          <w:p w:rsidR="00836352" w:rsidRPr="00BF534B" w:rsidRDefault="001C0021"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999" w:type="dxa"/>
            <w:tcBorders>
              <w:top w:val="single" w:sz="2" w:space="0" w:color="auto"/>
              <w:left w:val="single" w:sz="6" w:space="0" w:color="auto"/>
              <w:bottom w:val="single" w:sz="2" w:space="0" w:color="auto"/>
              <w:right w:val="single" w:sz="6" w:space="0" w:color="auto"/>
            </w:tcBorders>
          </w:tcPr>
          <w:p w:rsidR="00836352" w:rsidRPr="00BF534B" w:rsidRDefault="001C0021"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836352" w:rsidRPr="00BF534B" w:rsidRDefault="001C0021"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836352" w:rsidRPr="00BF534B" w:rsidRDefault="001C0021" w:rsidP="00836352">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Yếu</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6"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6" w:space="0" w:color="auto"/>
              <w:left w:val="single" w:sz="12" w:space="0" w:color="auto"/>
              <w:bottom w:val="single" w:sz="6" w:space="0" w:color="auto"/>
              <w:right w:val="nil"/>
            </w:tcBorders>
            <w:shd w:val="solid" w:color="CCCCFF" w:fill="auto"/>
          </w:tcPr>
          <w:p w:rsidR="00AD302B" w:rsidRPr="00BF534B" w:rsidRDefault="00AD302B" w:rsidP="00AD302B">
            <w:pPr>
              <w:autoSpaceDE w:val="0"/>
              <w:autoSpaceDN w:val="0"/>
              <w:adjustRightInd w:val="0"/>
              <w:spacing w:after="0" w:line="240" w:lineRule="auto"/>
              <w:rPr>
                <w:rFonts w:eastAsia="Times New Roman" w:cs="Times New Roman"/>
                <w:b/>
                <w:bCs/>
                <w:i/>
                <w:iCs/>
                <w:color w:val="000000"/>
                <w:sz w:val="24"/>
                <w:szCs w:val="24"/>
              </w:rPr>
            </w:pPr>
            <w:r w:rsidRPr="00BF534B">
              <w:rPr>
                <w:rFonts w:eastAsia="Times New Roman" w:cs="Times New Roman"/>
                <w:b/>
                <w:bCs/>
                <w:i/>
                <w:iCs/>
                <w:color w:val="000000"/>
                <w:sz w:val="24"/>
                <w:szCs w:val="24"/>
              </w:rPr>
              <w:t xml:space="preserve"> Số học sinh chia theo học lực</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1469</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445</w:t>
            </w:r>
          </w:p>
        </w:tc>
        <w:tc>
          <w:tcPr>
            <w:tcW w:w="999" w:type="dxa"/>
            <w:tcBorders>
              <w:top w:val="single" w:sz="6"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460</w:t>
            </w:r>
          </w:p>
        </w:tc>
        <w:tc>
          <w:tcPr>
            <w:tcW w:w="998" w:type="dxa"/>
            <w:tcBorders>
              <w:top w:val="single" w:sz="6"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314</w:t>
            </w:r>
          </w:p>
        </w:tc>
        <w:tc>
          <w:tcPr>
            <w:tcW w:w="999" w:type="dxa"/>
            <w:tcBorders>
              <w:top w:val="single" w:sz="6" w:space="0" w:color="auto"/>
              <w:left w:val="single" w:sz="6" w:space="0" w:color="auto"/>
              <w:bottom w:val="single" w:sz="6" w:space="0" w:color="auto"/>
              <w:right w:val="single" w:sz="12"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250</w:t>
            </w:r>
          </w:p>
        </w:tc>
      </w:tr>
      <w:tr w:rsidR="00AD302B" w:rsidRPr="00BF534B" w:rsidTr="0058456C">
        <w:trPr>
          <w:trHeight w:val="286"/>
        </w:trPr>
        <w:tc>
          <w:tcPr>
            <w:tcW w:w="4708" w:type="dxa"/>
            <w:tcBorders>
              <w:top w:val="single" w:sz="6"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color w:val="000000"/>
                <w:sz w:val="24"/>
                <w:szCs w:val="24"/>
              </w:rPr>
              <w:t xml:space="preserve">Chia ra:  </w:t>
            </w:r>
            <w:r w:rsidRPr="00BF534B">
              <w:rPr>
                <w:rFonts w:eastAsia="Times New Roman" w:cs="Times New Roman"/>
                <w:b/>
                <w:bCs/>
                <w:color w:val="000000"/>
                <w:sz w:val="24"/>
                <w:szCs w:val="24"/>
              </w:rPr>
              <w:t>- Giỏi</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664</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199</w:t>
            </w:r>
          </w:p>
        </w:tc>
        <w:tc>
          <w:tcPr>
            <w:tcW w:w="999"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210</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135</w:t>
            </w:r>
          </w:p>
        </w:tc>
        <w:tc>
          <w:tcPr>
            <w:tcW w:w="999" w:type="dxa"/>
            <w:tcBorders>
              <w:top w:val="single" w:sz="6"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120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395</w:t>
            </w:r>
          </w:p>
        </w:tc>
        <w:tc>
          <w:tcPr>
            <w:tcW w:w="998" w:type="dxa"/>
            <w:tcBorders>
              <w:top w:val="nil"/>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127</w:t>
            </w:r>
          </w:p>
        </w:tc>
        <w:tc>
          <w:tcPr>
            <w:tcW w:w="999" w:type="dxa"/>
            <w:tcBorders>
              <w:top w:val="nil"/>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117</w:t>
            </w:r>
          </w:p>
        </w:tc>
        <w:tc>
          <w:tcPr>
            <w:tcW w:w="998" w:type="dxa"/>
            <w:tcBorders>
              <w:top w:val="nil"/>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87</w:t>
            </w:r>
          </w:p>
        </w:tc>
        <w:tc>
          <w:tcPr>
            <w:tcW w:w="999" w:type="dxa"/>
            <w:tcBorders>
              <w:top w:val="nil"/>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64</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nil"/>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Khá</w:t>
            </w:r>
          </w:p>
        </w:tc>
        <w:tc>
          <w:tcPr>
            <w:tcW w:w="1114" w:type="dxa"/>
            <w:tcBorders>
              <w:top w:val="nil"/>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560</w:t>
            </w:r>
          </w:p>
        </w:tc>
        <w:tc>
          <w:tcPr>
            <w:tcW w:w="998" w:type="dxa"/>
            <w:tcBorders>
              <w:top w:val="nil"/>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161</w:t>
            </w:r>
          </w:p>
        </w:tc>
        <w:tc>
          <w:tcPr>
            <w:tcW w:w="999" w:type="dxa"/>
            <w:tcBorders>
              <w:top w:val="nil"/>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182</w:t>
            </w:r>
          </w:p>
        </w:tc>
        <w:tc>
          <w:tcPr>
            <w:tcW w:w="998" w:type="dxa"/>
            <w:tcBorders>
              <w:top w:val="nil"/>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138</w:t>
            </w:r>
          </w:p>
        </w:tc>
        <w:tc>
          <w:tcPr>
            <w:tcW w:w="999" w:type="dxa"/>
            <w:tcBorders>
              <w:top w:val="nil"/>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79</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238</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63</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69</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66</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40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9"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Trung bình</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234</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79</w:t>
            </w:r>
          </w:p>
        </w:tc>
        <w:tc>
          <w:tcPr>
            <w:tcW w:w="999"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65</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39</w:t>
            </w:r>
          </w:p>
        </w:tc>
        <w:tc>
          <w:tcPr>
            <w:tcW w:w="999" w:type="dxa"/>
            <w:tcBorders>
              <w:top w:val="single" w:sz="6"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51</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61</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r>
      <w:tr w:rsidR="00AD302B"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Yếu</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11</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999"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999" w:type="dxa"/>
            <w:tcBorders>
              <w:top w:val="single" w:sz="6"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6"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6"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6"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 - Kém</w:t>
            </w:r>
          </w:p>
        </w:tc>
        <w:tc>
          <w:tcPr>
            <w:tcW w:w="1114" w:type="dxa"/>
            <w:tcBorders>
              <w:top w:val="single" w:sz="6"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6"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6"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lastRenderedPageBreak/>
              <w:t>Trong TS: + Nữ</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nil"/>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4"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4"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4"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4"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single" w:sz="4"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single" w:sz="4"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4" w:space="0" w:color="auto"/>
              <w:left w:val="single" w:sz="4" w:space="0" w:color="auto"/>
              <w:bottom w:val="single" w:sz="4" w:space="0" w:color="auto"/>
              <w:right w:val="single" w:sz="4"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4" w:space="0" w:color="auto"/>
              <w:left w:val="single" w:sz="4" w:space="0" w:color="auto"/>
              <w:bottom w:val="single" w:sz="4" w:space="0" w:color="auto"/>
              <w:right w:val="single" w:sz="4"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4" w:space="0" w:color="auto"/>
              <w:left w:val="single" w:sz="4" w:space="0" w:color="auto"/>
              <w:bottom w:val="single" w:sz="4" w:space="0" w:color="auto"/>
              <w:right w:val="single" w:sz="4" w:space="0" w:color="auto"/>
            </w:tcBorders>
            <w:shd w:val="solid" w:color="CCCCFF" w:fill="auto"/>
          </w:tcPr>
          <w:p w:rsidR="00AD302B" w:rsidRPr="00BF534B" w:rsidRDefault="00AD302B" w:rsidP="00AD302B">
            <w:pPr>
              <w:autoSpaceDE w:val="0"/>
              <w:autoSpaceDN w:val="0"/>
              <w:adjustRightInd w:val="0"/>
              <w:spacing w:after="0" w:line="240" w:lineRule="auto"/>
              <w:rPr>
                <w:rFonts w:eastAsia="Times New Roman" w:cs="Times New Roman"/>
                <w:b/>
                <w:bCs/>
                <w:i/>
                <w:iCs/>
                <w:color w:val="000000"/>
                <w:sz w:val="24"/>
                <w:szCs w:val="24"/>
              </w:rPr>
            </w:pPr>
            <w:r w:rsidRPr="00BF534B">
              <w:rPr>
                <w:rFonts w:eastAsia="Times New Roman" w:cs="Times New Roman"/>
                <w:b/>
                <w:bCs/>
                <w:i/>
                <w:iCs/>
                <w:color w:val="000000"/>
                <w:sz w:val="24"/>
                <w:szCs w:val="24"/>
              </w:rPr>
              <w:t xml:space="preserve"> Số học sinh không xếp loại</w:t>
            </w:r>
          </w:p>
        </w:tc>
        <w:tc>
          <w:tcPr>
            <w:tcW w:w="1114" w:type="dxa"/>
            <w:tcBorders>
              <w:top w:val="single" w:sz="4" w:space="0" w:color="auto"/>
              <w:left w:val="single" w:sz="4" w:space="0" w:color="auto"/>
              <w:bottom w:val="single" w:sz="4" w:space="0" w:color="auto"/>
              <w:right w:val="single" w:sz="4"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4" w:space="0" w:color="auto"/>
              <w:left w:val="single" w:sz="4" w:space="0" w:color="auto"/>
              <w:bottom w:val="single" w:sz="4" w:space="0" w:color="auto"/>
              <w:right w:val="single" w:sz="4"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4"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Trong TS: + Nữ</w:t>
            </w:r>
          </w:p>
        </w:tc>
        <w:tc>
          <w:tcPr>
            <w:tcW w:w="1114" w:type="dxa"/>
            <w:tcBorders>
              <w:top w:val="single" w:sz="4"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4"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4"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4" w:space="0" w:color="auto"/>
              <w:left w:val="single" w:sz="6" w:space="0" w:color="auto"/>
              <w:bottom w:val="single" w:sz="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4" w:space="0" w:color="auto"/>
              <w:left w:val="single" w:sz="6" w:space="0" w:color="auto"/>
              <w:bottom w:val="single" w:sz="2" w:space="0" w:color="auto"/>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Dân tộc</w:t>
            </w:r>
          </w:p>
        </w:tc>
        <w:tc>
          <w:tcPr>
            <w:tcW w:w="1114" w:type="dxa"/>
            <w:tcBorders>
              <w:top w:val="single" w:sz="2" w:space="0" w:color="auto"/>
              <w:left w:val="single" w:sz="6" w:space="0" w:color="auto"/>
              <w:bottom w:val="single" w:sz="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nil"/>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98"/>
        </w:trPr>
        <w:tc>
          <w:tcPr>
            <w:tcW w:w="4708" w:type="dxa"/>
            <w:tcBorders>
              <w:top w:val="single" w:sz="2" w:space="0" w:color="auto"/>
              <w:left w:val="single" w:sz="12" w:space="0" w:color="auto"/>
              <w:bottom w:val="single" w:sz="12" w:space="0" w:color="auto"/>
              <w:right w:val="single" w:sz="6" w:space="0" w:color="auto"/>
            </w:tcBorders>
            <w:shd w:val="solid" w:color="FFFFCC" w:fill="auto"/>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r w:rsidRPr="00BF534B">
              <w:rPr>
                <w:rFonts w:eastAsia="Times New Roman" w:cs="Times New Roman"/>
                <w:color w:val="000000"/>
                <w:sz w:val="24"/>
                <w:szCs w:val="24"/>
              </w:rPr>
              <w:t xml:space="preserve"> + Nữ dân tộc</w:t>
            </w:r>
          </w:p>
        </w:tc>
        <w:tc>
          <w:tcPr>
            <w:tcW w:w="1114" w:type="dxa"/>
            <w:tcBorders>
              <w:top w:val="single" w:sz="2" w:space="0" w:color="auto"/>
              <w:left w:val="single" w:sz="6" w:space="0" w:color="auto"/>
              <w:bottom w:val="single" w:sz="12"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998" w:type="dxa"/>
            <w:tcBorders>
              <w:top w:val="single" w:sz="2" w:space="0" w:color="auto"/>
              <w:left w:val="single" w:sz="6" w:space="0" w:color="auto"/>
              <w:bottom w:val="single" w:sz="12" w:space="0" w:color="auto"/>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8" w:type="dxa"/>
            <w:tcBorders>
              <w:top w:val="single" w:sz="2" w:space="0" w:color="auto"/>
              <w:left w:val="single" w:sz="6" w:space="0" w:color="auto"/>
              <w:bottom w:val="nil"/>
              <w:right w:val="single" w:sz="6"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999" w:type="dxa"/>
            <w:tcBorders>
              <w:top w:val="single" w:sz="2" w:space="0" w:color="auto"/>
              <w:left w:val="single" w:sz="6" w:space="0" w:color="auto"/>
              <w:bottom w:val="nil"/>
              <w:right w:val="single" w:sz="12" w:space="0" w:color="auto"/>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r>
      <w:tr w:rsidR="00AD302B" w:rsidRPr="00BF534B" w:rsidTr="0058456C">
        <w:trPr>
          <w:trHeight w:val="286"/>
        </w:trPr>
        <w:tc>
          <w:tcPr>
            <w:tcW w:w="4708" w:type="dxa"/>
            <w:tcBorders>
              <w:top w:val="single" w:sz="12" w:space="0" w:color="auto"/>
              <w:left w:val="nil"/>
              <w:bottom w:val="single" w:sz="12" w:space="0" w:color="auto"/>
              <w:right w:val="nil"/>
            </w:tcBorders>
          </w:tcPr>
          <w:p w:rsidR="00AD302B" w:rsidRPr="00BF534B" w:rsidRDefault="00AD302B" w:rsidP="00AD302B">
            <w:pPr>
              <w:autoSpaceDE w:val="0"/>
              <w:autoSpaceDN w:val="0"/>
              <w:adjustRightInd w:val="0"/>
              <w:spacing w:after="0" w:line="240" w:lineRule="auto"/>
              <w:rPr>
                <w:rFonts w:eastAsia="Times New Roman" w:cs="Times New Roman"/>
                <w:color w:val="000000"/>
                <w:sz w:val="24"/>
                <w:szCs w:val="24"/>
              </w:rPr>
            </w:pPr>
          </w:p>
        </w:tc>
        <w:tc>
          <w:tcPr>
            <w:tcW w:w="1114" w:type="dxa"/>
            <w:tcBorders>
              <w:top w:val="single" w:sz="12" w:space="0" w:color="auto"/>
              <w:left w:val="nil"/>
              <w:bottom w:val="single" w:sz="12" w:space="0" w:color="auto"/>
              <w:right w:val="nil"/>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p>
        </w:tc>
        <w:tc>
          <w:tcPr>
            <w:tcW w:w="998" w:type="dxa"/>
            <w:tcBorders>
              <w:top w:val="single" w:sz="12" w:space="0" w:color="auto"/>
              <w:left w:val="nil"/>
              <w:bottom w:val="single" w:sz="12" w:space="0" w:color="auto"/>
              <w:right w:val="nil"/>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p>
        </w:tc>
        <w:tc>
          <w:tcPr>
            <w:tcW w:w="999" w:type="dxa"/>
            <w:tcBorders>
              <w:top w:val="single" w:sz="12" w:space="0" w:color="auto"/>
              <w:left w:val="nil"/>
              <w:bottom w:val="single" w:sz="12" w:space="0" w:color="auto"/>
              <w:right w:val="nil"/>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p>
        </w:tc>
        <w:tc>
          <w:tcPr>
            <w:tcW w:w="998" w:type="dxa"/>
            <w:tcBorders>
              <w:top w:val="single" w:sz="12" w:space="0" w:color="auto"/>
              <w:left w:val="nil"/>
              <w:bottom w:val="single" w:sz="12" w:space="0" w:color="auto"/>
              <w:right w:val="nil"/>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p>
        </w:tc>
        <w:tc>
          <w:tcPr>
            <w:tcW w:w="999" w:type="dxa"/>
            <w:tcBorders>
              <w:top w:val="single" w:sz="12" w:space="0" w:color="auto"/>
              <w:left w:val="nil"/>
              <w:bottom w:val="single" w:sz="12" w:space="0" w:color="auto"/>
              <w:right w:val="nil"/>
            </w:tcBorders>
          </w:tcPr>
          <w:p w:rsidR="00AD302B" w:rsidRPr="00BF534B" w:rsidRDefault="00AD302B" w:rsidP="00AD302B">
            <w:pPr>
              <w:autoSpaceDE w:val="0"/>
              <w:autoSpaceDN w:val="0"/>
              <w:adjustRightInd w:val="0"/>
              <w:spacing w:after="0" w:line="240" w:lineRule="auto"/>
              <w:jc w:val="center"/>
              <w:rPr>
                <w:rFonts w:eastAsia="Times New Roman" w:cs="Times New Roman"/>
                <w:color w:val="000000"/>
                <w:sz w:val="24"/>
                <w:szCs w:val="24"/>
              </w:rPr>
            </w:pPr>
          </w:p>
        </w:tc>
      </w:tr>
      <w:tr w:rsidR="00AD302B" w:rsidRPr="00BF534B" w:rsidTr="002506C0">
        <w:trPr>
          <w:trHeight w:val="286"/>
        </w:trPr>
        <w:tc>
          <w:tcPr>
            <w:tcW w:w="4708" w:type="dxa"/>
            <w:tcBorders>
              <w:top w:val="single" w:sz="12" w:space="0" w:color="auto"/>
              <w:left w:val="single" w:sz="12" w:space="0" w:color="auto"/>
              <w:bottom w:val="single" w:sz="6" w:space="0" w:color="auto"/>
              <w:right w:val="nil"/>
            </w:tcBorders>
            <w:shd w:val="solid" w:color="CCCCFF" w:fill="auto"/>
            <w:vAlign w:val="center"/>
          </w:tcPr>
          <w:p w:rsidR="00AD302B" w:rsidRPr="00BF534B" w:rsidRDefault="00AD302B" w:rsidP="00AD302B">
            <w:pPr>
              <w:spacing w:after="0" w:line="240" w:lineRule="auto"/>
              <w:rPr>
                <w:rFonts w:eastAsia="Times New Roman" w:cs="Times New Roman"/>
                <w:b/>
                <w:bCs/>
                <w:i/>
                <w:iCs/>
                <w:sz w:val="24"/>
                <w:szCs w:val="24"/>
              </w:rPr>
            </w:pPr>
            <w:r w:rsidRPr="00BF534B">
              <w:rPr>
                <w:rFonts w:eastAsia="Times New Roman" w:cs="Times New Roman"/>
                <w:b/>
                <w:bCs/>
                <w:i/>
                <w:iCs/>
                <w:sz w:val="24"/>
                <w:szCs w:val="24"/>
              </w:rPr>
              <w:t xml:space="preserve"> Tổng hợp kết quả cuối năm</w:t>
            </w:r>
          </w:p>
        </w:tc>
        <w:tc>
          <w:tcPr>
            <w:tcW w:w="1114" w:type="dxa"/>
            <w:tcBorders>
              <w:top w:val="single" w:sz="12" w:space="0" w:color="auto"/>
              <w:left w:val="single" w:sz="6" w:space="0" w:color="auto"/>
              <w:bottom w:val="single" w:sz="6" w:space="0" w:color="auto"/>
              <w:right w:val="single" w:sz="6" w:space="0" w:color="auto"/>
            </w:tcBorders>
            <w:shd w:val="solid" w:color="CCCCFF" w:fill="auto"/>
            <w:vAlign w:val="bottom"/>
          </w:tcPr>
          <w:p w:rsidR="00AD302B" w:rsidRPr="00BF534B" w:rsidRDefault="00AD302B" w:rsidP="00AD302B">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1469</w:t>
            </w:r>
          </w:p>
        </w:tc>
        <w:tc>
          <w:tcPr>
            <w:tcW w:w="998" w:type="dxa"/>
            <w:tcBorders>
              <w:top w:val="single" w:sz="1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445</w:t>
            </w:r>
          </w:p>
        </w:tc>
        <w:tc>
          <w:tcPr>
            <w:tcW w:w="999" w:type="dxa"/>
            <w:tcBorders>
              <w:top w:val="single" w:sz="1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460</w:t>
            </w:r>
          </w:p>
        </w:tc>
        <w:tc>
          <w:tcPr>
            <w:tcW w:w="998" w:type="dxa"/>
            <w:tcBorders>
              <w:top w:val="single" w:sz="12" w:space="0" w:color="auto"/>
              <w:left w:val="single" w:sz="6" w:space="0" w:color="auto"/>
              <w:bottom w:val="single" w:sz="6" w:space="0" w:color="auto"/>
              <w:right w:val="single" w:sz="6"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314</w:t>
            </w:r>
          </w:p>
        </w:tc>
        <w:tc>
          <w:tcPr>
            <w:tcW w:w="999" w:type="dxa"/>
            <w:tcBorders>
              <w:top w:val="single" w:sz="12" w:space="0" w:color="auto"/>
              <w:left w:val="single" w:sz="6" w:space="0" w:color="auto"/>
              <w:bottom w:val="single" w:sz="6" w:space="0" w:color="auto"/>
              <w:right w:val="single" w:sz="12" w:space="0" w:color="auto"/>
            </w:tcBorders>
            <w:shd w:val="solid" w:color="CCCCFF" w:fill="auto"/>
          </w:tcPr>
          <w:p w:rsidR="00AD302B" w:rsidRPr="00BF534B" w:rsidRDefault="00AD302B"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250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AD302B" w:rsidRPr="00BF534B" w:rsidRDefault="00AD302B" w:rsidP="00AD302B">
            <w:pPr>
              <w:spacing w:after="0" w:line="240" w:lineRule="auto"/>
              <w:rPr>
                <w:rFonts w:eastAsia="Times New Roman" w:cs="Times New Roman"/>
                <w:sz w:val="24"/>
                <w:szCs w:val="24"/>
              </w:rPr>
            </w:pPr>
            <w:r w:rsidRPr="00BF534B">
              <w:rPr>
                <w:rFonts w:eastAsia="Times New Roman" w:cs="Times New Roman"/>
                <w:sz w:val="24"/>
                <w:szCs w:val="24"/>
              </w:rPr>
              <w:t xml:space="preserve"> Chia ra: - Lên lớp</w:t>
            </w:r>
          </w:p>
        </w:tc>
        <w:tc>
          <w:tcPr>
            <w:tcW w:w="1114" w:type="dxa"/>
            <w:tcBorders>
              <w:top w:val="nil"/>
              <w:left w:val="single" w:sz="6" w:space="0" w:color="auto"/>
              <w:bottom w:val="single" w:sz="2" w:space="0" w:color="auto"/>
              <w:right w:val="single" w:sz="6" w:space="0" w:color="auto"/>
            </w:tcBorders>
            <w:shd w:val="solid" w:color="CCCCFF" w:fill="auto"/>
            <w:vAlign w:val="bottom"/>
          </w:tcPr>
          <w:p w:rsidR="00AD302B" w:rsidRPr="00BF534B" w:rsidRDefault="00AD302B" w:rsidP="00AD302B">
            <w:pPr>
              <w:spacing w:after="0" w:line="240" w:lineRule="auto"/>
              <w:jc w:val="center"/>
              <w:rPr>
                <w:rFonts w:eastAsia="Times New Roman" w:cs="Times New Roman"/>
                <w:b/>
                <w:bCs/>
                <w:sz w:val="24"/>
                <w:szCs w:val="24"/>
              </w:rPr>
            </w:pPr>
            <w:r>
              <w:rPr>
                <w:rFonts w:eastAsia="Times New Roman" w:cs="Times New Roman"/>
                <w:b/>
                <w:bCs/>
                <w:sz w:val="24"/>
                <w:szCs w:val="24"/>
              </w:rPr>
              <w:t>1466</w:t>
            </w:r>
          </w:p>
        </w:tc>
        <w:tc>
          <w:tcPr>
            <w:tcW w:w="998" w:type="dxa"/>
            <w:tcBorders>
              <w:top w:val="single" w:sz="2" w:space="0" w:color="auto"/>
              <w:left w:val="single" w:sz="6" w:space="0" w:color="auto"/>
              <w:bottom w:val="nil"/>
              <w:right w:val="single" w:sz="6" w:space="0" w:color="auto"/>
            </w:tcBorders>
            <w:vAlign w:val="bottom"/>
          </w:tcPr>
          <w:p w:rsidR="00AD302B" w:rsidRPr="00BF534B" w:rsidRDefault="00AD302B" w:rsidP="00AD302B">
            <w:pPr>
              <w:spacing w:after="0" w:line="240" w:lineRule="auto"/>
              <w:jc w:val="center"/>
              <w:rPr>
                <w:rFonts w:eastAsia="Times New Roman" w:cs="Times New Roman"/>
                <w:sz w:val="24"/>
                <w:szCs w:val="24"/>
              </w:rPr>
            </w:pPr>
            <w:r>
              <w:rPr>
                <w:rFonts w:eastAsia="Times New Roman" w:cs="Times New Roman"/>
                <w:sz w:val="24"/>
                <w:szCs w:val="24"/>
              </w:rPr>
              <w:t>443</w:t>
            </w:r>
          </w:p>
        </w:tc>
        <w:tc>
          <w:tcPr>
            <w:tcW w:w="999" w:type="dxa"/>
            <w:tcBorders>
              <w:top w:val="single" w:sz="2" w:space="0" w:color="auto"/>
              <w:left w:val="single" w:sz="6" w:space="0" w:color="auto"/>
              <w:bottom w:val="nil"/>
              <w:right w:val="single" w:sz="6" w:space="0" w:color="auto"/>
            </w:tcBorders>
            <w:vAlign w:val="bottom"/>
          </w:tcPr>
          <w:p w:rsidR="00AD302B" w:rsidRPr="00BF534B" w:rsidRDefault="00AD302B" w:rsidP="00AD302B">
            <w:pPr>
              <w:spacing w:after="0" w:line="240" w:lineRule="auto"/>
              <w:jc w:val="center"/>
              <w:rPr>
                <w:rFonts w:eastAsia="Times New Roman" w:cs="Times New Roman"/>
                <w:sz w:val="24"/>
                <w:szCs w:val="24"/>
              </w:rPr>
            </w:pPr>
            <w:r>
              <w:rPr>
                <w:rFonts w:eastAsia="Times New Roman" w:cs="Times New Roman"/>
                <w:sz w:val="24"/>
                <w:szCs w:val="24"/>
              </w:rPr>
              <w:t>459</w:t>
            </w:r>
          </w:p>
        </w:tc>
        <w:tc>
          <w:tcPr>
            <w:tcW w:w="998" w:type="dxa"/>
            <w:tcBorders>
              <w:top w:val="single" w:sz="2" w:space="0" w:color="auto"/>
              <w:left w:val="single" w:sz="6" w:space="0" w:color="auto"/>
              <w:bottom w:val="nil"/>
              <w:right w:val="single" w:sz="6" w:space="0" w:color="auto"/>
            </w:tcBorders>
            <w:vAlign w:val="bottom"/>
          </w:tcPr>
          <w:p w:rsidR="00AD302B" w:rsidRPr="00BF534B" w:rsidRDefault="00AD302B" w:rsidP="00AD302B">
            <w:pPr>
              <w:spacing w:after="0" w:line="240" w:lineRule="auto"/>
              <w:jc w:val="center"/>
              <w:rPr>
                <w:rFonts w:eastAsia="Times New Roman" w:cs="Times New Roman"/>
                <w:sz w:val="24"/>
                <w:szCs w:val="24"/>
              </w:rPr>
            </w:pPr>
            <w:r>
              <w:rPr>
                <w:rFonts w:eastAsia="Times New Roman" w:cs="Times New Roman"/>
                <w:sz w:val="24"/>
                <w:szCs w:val="24"/>
              </w:rPr>
              <w:t>314</w:t>
            </w:r>
          </w:p>
        </w:tc>
        <w:tc>
          <w:tcPr>
            <w:tcW w:w="999" w:type="dxa"/>
            <w:tcBorders>
              <w:top w:val="single" w:sz="2" w:space="0" w:color="auto"/>
              <w:left w:val="single" w:sz="6" w:space="0" w:color="auto"/>
              <w:bottom w:val="nil"/>
              <w:right w:val="single" w:sz="12" w:space="0" w:color="auto"/>
            </w:tcBorders>
            <w:vAlign w:val="bottom"/>
          </w:tcPr>
          <w:p w:rsidR="00AD302B" w:rsidRPr="00BF534B" w:rsidRDefault="00AD302B" w:rsidP="00AD302B">
            <w:pPr>
              <w:spacing w:after="0" w:line="240" w:lineRule="auto"/>
              <w:jc w:val="center"/>
              <w:rPr>
                <w:rFonts w:eastAsia="Times New Roman" w:cs="Times New Roman"/>
                <w:sz w:val="24"/>
                <w:szCs w:val="24"/>
              </w:rPr>
            </w:pPr>
            <w:r>
              <w:rPr>
                <w:rFonts w:eastAsia="Times New Roman" w:cs="Times New Roman"/>
                <w:sz w:val="24"/>
                <w:szCs w:val="24"/>
              </w:rPr>
              <w:t>250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AD302B" w:rsidRPr="00BF534B" w:rsidRDefault="00AD302B" w:rsidP="00AD302B">
            <w:pPr>
              <w:spacing w:after="0" w:line="240" w:lineRule="auto"/>
              <w:rPr>
                <w:rFonts w:eastAsia="Times New Roman" w:cs="Times New Roman"/>
                <w:sz w:val="24"/>
                <w:szCs w:val="24"/>
              </w:rPr>
            </w:pPr>
            <w:r w:rsidRPr="00BF534B">
              <w:rPr>
                <w:rFonts w:eastAsia="Times New Roman" w:cs="Times New Roman"/>
                <w:sz w:val="24"/>
                <w:szCs w:val="24"/>
              </w:rPr>
              <w:t>Trong đó:    + Học sinh giỏi</w:t>
            </w:r>
          </w:p>
        </w:tc>
        <w:tc>
          <w:tcPr>
            <w:tcW w:w="1114" w:type="dxa"/>
            <w:tcBorders>
              <w:top w:val="nil"/>
              <w:left w:val="single" w:sz="6" w:space="0" w:color="auto"/>
              <w:bottom w:val="single" w:sz="2" w:space="0" w:color="auto"/>
              <w:right w:val="single" w:sz="6" w:space="0" w:color="auto"/>
            </w:tcBorders>
            <w:shd w:val="solid" w:color="CCCCFF" w:fill="auto"/>
          </w:tcPr>
          <w:p w:rsidR="00AD302B" w:rsidRPr="00BF534B" w:rsidRDefault="009A7615"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663</w:t>
            </w:r>
          </w:p>
        </w:tc>
        <w:tc>
          <w:tcPr>
            <w:tcW w:w="998" w:type="dxa"/>
            <w:tcBorders>
              <w:top w:val="single" w:sz="2" w:space="0" w:color="auto"/>
              <w:left w:val="single" w:sz="6" w:space="0" w:color="auto"/>
              <w:bottom w:val="nil"/>
              <w:right w:val="single" w:sz="6"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199</w:t>
            </w:r>
          </w:p>
        </w:tc>
        <w:tc>
          <w:tcPr>
            <w:tcW w:w="999" w:type="dxa"/>
            <w:tcBorders>
              <w:top w:val="single" w:sz="2" w:space="0" w:color="auto"/>
              <w:left w:val="single" w:sz="6" w:space="0" w:color="auto"/>
              <w:bottom w:val="nil"/>
              <w:right w:val="single" w:sz="6"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210</w:t>
            </w:r>
          </w:p>
        </w:tc>
        <w:tc>
          <w:tcPr>
            <w:tcW w:w="998" w:type="dxa"/>
            <w:tcBorders>
              <w:top w:val="single" w:sz="2" w:space="0" w:color="auto"/>
              <w:left w:val="single" w:sz="6" w:space="0" w:color="auto"/>
              <w:bottom w:val="nil"/>
              <w:right w:val="single" w:sz="6"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134</w:t>
            </w:r>
          </w:p>
        </w:tc>
        <w:tc>
          <w:tcPr>
            <w:tcW w:w="999" w:type="dxa"/>
            <w:tcBorders>
              <w:top w:val="single" w:sz="2" w:space="0" w:color="auto"/>
              <w:left w:val="single" w:sz="6" w:space="0" w:color="auto"/>
              <w:bottom w:val="nil"/>
              <w:right w:val="single" w:sz="12"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120</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AD302B" w:rsidRPr="00BF534B" w:rsidRDefault="00AD302B" w:rsidP="00AD302B">
            <w:pPr>
              <w:spacing w:after="0" w:line="240" w:lineRule="auto"/>
              <w:rPr>
                <w:rFonts w:eastAsia="Times New Roman" w:cs="Times New Roman"/>
                <w:sz w:val="24"/>
                <w:szCs w:val="24"/>
              </w:rPr>
            </w:pPr>
            <w:r w:rsidRPr="00BF534B">
              <w:rPr>
                <w:rFonts w:eastAsia="Times New Roman" w:cs="Times New Roman"/>
                <w:sz w:val="24"/>
                <w:szCs w:val="24"/>
              </w:rPr>
              <w:t xml:space="preserve">                                            + Học sinh tiên tiến</w:t>
            </w:r>
          </w:p>
        </w:tc>
        <w:tc>
          <w:tcPr>
            <w:tcW w:w="1114" w:type="dxa"/>
            <w:tcBorders>
              <w:top w:val="nil"/>
              <w:left w:val="single" w:sz="6" w:space="0" w:color="auto"/>
              <w:bottom w:val="single" w:sz="2" w:space="0" w:color="auto"/>
              <w:right w:val="single" w:sz="6" w:space="0" w:color="auto"/>
            </w:tcBorders>
            <w:shd w:val="solid" w:color="CCCCFF" w:fill="auto"/>
          </w:tcPr>
          <w:p w:rsidR="00AD302B" w:rsidRPr="00BF534B" w:rsidRDefault="009A7615" w:rsidP="00AD302B">
            <w:pPr>
              <w:autoSpaceDE w:val="0"/>
              <w:autoSpaceDN w:val="0"/>
              <w:adjustRightInd w:val="0"/>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561</w:t>
            </w:r>
          </w:p>
        </w:tc>
        <w:tc>
          <w:tcPr>
            <w:tcW w:w="998" w:type="dxa"/>
            <w:tcBorders>
              <w:top w:val="single" w:sz="2" w:space="0" w:color="auto"/>
              <w:left w:val="single" w:sz="6" w:space="0" w:color="auto"/>
              <w:bottom w:val="nil"/>
              <w:right w:val="single" w:sz="6"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161</w:t>
            </w:r>
          </w:p>
        </w:tc>
        <w:tc>
          <w:tcPr>
            <w:tcW w:w="999" w:type="dxa"/>
            <w:tcBorders>
              <w:top w:val="single" w:sz="2" w:space="0" w:color="auto"/>
              <w:left w:val="single" w:sz="6" w:space="0" w:color="auto"/>
              <w:bottom w:val="nil"/>
              <w:right w:val="single" w:sz="6"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182</w:t>
            </w:r>
          </w:p>
        </w:tc>
        <w:tc>
          <w:tcPr>
            <w:tcW w:w="998" w:type="dxa"/>
            <w:tcBorders>
              <w:top w:val="single" w:sz="2" w:space="0" w:color="auto"/>
              <w:left w:val="single" w:sz="6" w:space="0" w:color="auto"/>
              <w:bottom w:val="nil"/>
              <w:right w:val="single" w:sz="6"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139</w:t>
            </w:r>
          </w:p>
        </w:tc>
        <w:tc>
          <w:tcPr>
            <w:tcW w:w="999" w:type="dxa"/>
            <w:tcBorders>
              <w:top w:val="single" w:sz="2" w:space="0" w:color="auto"/>
              <w:left w:val="single" w:sz="6" w:space="0" w:color="auto"/>
              <w:bottom w:val="nil"/>
              <w:right w:val="single" w:sz="12" w:space="0" w:color="auto"/>
            </w:tcBorders>
          </w:tcPr>
          <w:p w:rsidR="00AD302B" w:rsidRPr="00BF534B" w:rsidRDefault="009A7615" w:rsidP="00AD302B">
            <w:pPr>
              <w:autoSpaceDE w:val="0"/>
              <w:autoSpaceDN w:val="0"/>
              <w:adjustRightInd w:val="0"/>
              <w:spacing w:after="0" w:line="240" w:lineRule="auto"/>
              <w:jc w:val="center"/>
              <w:rPr>
                <w:rFonts w:eastAsia="Times New Roman" w:cs="Times New Roman"/>
                <w:color w:val="000000"/>
                <w:sz w:val="24"/>
                <w:szCs w:val="24"/>
              </w:rPr>
            </w:pPr>
            <w:r>
              <w:rPr>
                <w:rFonts w:eastAsia="Times New Roman" w:cs="Times New Roman"/>
                <w:color w:val="000000"/>
                <w:sz w:val="24"/>
                <w:szCs w:val="24"/>
              </w:rPr>
              <w:t>79</w:t>
            </w:r>
          </w:p>
        </w:tc>
      </w:tr>
      <w:tr w:rsidR="00AD302B" w:rsidRPr="00BF534B" w:rsidTr="0058456C">
        <w:trPr>
          <w:trHeight w:val="286"/>
        </w:trPr>
        <w:tc>
          <w:tcPr>
            <w:tcW w:w="4708" w:type="dxa"/>
            <w:tcBorders>
              <w:top w:val="single" w:sz="2" w:space="0" w:color="auto"/>
              <w:left w:val="single" w:sz="12" w:space="0" w:color="auto"/>
              <w:bottom w:val="single" w:sz="2" w:space="0" w:color="auto"/>
              <w:right w:val="single" w:sz="6" w:space="0" w:color="auto"/>
            </w:tcBorders>
            <w:shd w:val="solid" w:color="FFFFCC" w:fill="auto"/>
            <w:vAlign w:val="bottom"/>
          </w:tcPr>
          <w:p w:rsidR="00AD302B" w:rsidRPr="00BF534B" w:rsidRDefault="00AD302B" w:rsidP="00AD302B">
            <w:pPr>
              <w:spacing w:after="0" w:line="240" w:lineRule="auto"/>
              <w:rPr>
                <w:rFonts w:eastAsia="Times New Roman" w:cs="Times New Roman"/>
                <w:sz w:val="24"/>
                <w:szCs w:val="24"/>
              </w:rPr>
            </w:pPr>
            <w:r w:rsidRPr="00BF534B">
              <w:rPr>
                <w:rFonts w:eastAsia="Times New Roman" w:cs="Times New Roman"/>
                <w:sz w:val="24"/>
                <w:szCs w:val="24"/>
              </w:rPr>
              <w:t xml:space="preserve"> - Thi lại</w:t>
            </w:r>
          </w:p>
        </w:tc>
        <w:tc>
          <w:tcPr>
            <w:tcW w:w="1114" w:type="dxa"/>
            <w:tcBorders>
              <w:top w:val="single" w:sz="2" w:space="0" w:color="auto"/>
              <w:left w:val="single" w:sz="6" w:space="0" w:color="auto"/>
              <w:bottom w:val="single" w:sz="2" w:space="0" w:color="auto"/>
              <w:right w:val="single" w:sz="6" w:space="0" w:color="auto"/>
            </w:tcBorders>
            <w:shd w:val="solid" w:color="CCCCFF" w:fill="auto"/>
            <w:vAlign w:val="bottom"/>
          </w:tcPr>
          <w:p w:rsidR="00AD302B" w:rsidRPr="00BF534B" w:rsidRDefault="009A7615" w:rsidP="00AD302B">
            <w:pPr>
              <w:spacing w:after="0" w:line="240" w:lineRule="auto"/>
              <w:jc w:val="center"/>
              <w:rPr>
                <w:rFonts w:eastAsia="Times New Roman" w:cs="Times New Roman"/>
                <w:b/>
                <w:bCs/>
                <w:sz w:val="24"/>
                <w:szCs w:val="24"/>
              </w:rPr>
            </w:pPr>
            <w:r>
              <w:rPr>
                <w:rFonts w:eastAsia="Times New Roman" w:cs="Times New Roman"/>
                <w:b/>
                <w:bCs/>
                <w:sz w:val="24"/>
                <w:szCs w:val="24"/>
              </w:rPr>
              <w:t>11</w:t>
            </w:r>
          </w:p>
        </w:tc>
        <w:tc>
          <w:tcPr>
            <w:tcW w:w="998" w:type="dxa"/>
            <w:tcBorders>
              <w:top w:val="single" w:sz="2" w:space="0" w:color="auto"/>
              <w:left w:val="single" w:sz="6" w:space="0" w:color="auto"/>
              <w:bottom w:val="nil"/>
              <w:right w:val="single" w:sz="6"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6</w:t>
            </w:r>
          </w:p>
        </w:tc>
        <w:tc>
          <w:tcPr>
            <w:tcW w:w="999" w:type="dxa"/>
            <w:tcBorders>
              <w:top w:val="single" w:sz="2" w:space="0" w:color="auto"/>
              <w:left w:val="single" w:sz="6" w:space="0" w:color="auto"/>
              <w:bottom w:val="nil"/>
              <w:right w:val="single" w:sz="6"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3</w:t>
            </w:r>
          </w:p>
        </w:tc>
        <w:tc>
          <w:tcPr>
            <w:tcW w:w="998" w:type="dxa"/>
            <w:tcBorders>
              <w:top w:val="single" w:sz="2" w:space="0" w:color="auto"/>
              <w:left w:val="single" w:sz="6" w:space="0" w:color="auto"/>
              <w:bottom w:val="nil"/>
              <w:right w:val="single" w:sz="6"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2</w:t>
            </w:r>
          </w:p>
        </w:tc>
        <w:tc>
          <w:tcPr>
            <w:tcW w:w="999" w:type="dxa"/>
            <w:tcBorders>
              <w:top w:val="single" w:sz="2" w:space="0" w:color="auto"/>
              <w:left w:val="single" w:sz="6" w:space="0" w:color="auto"/>
              <w:bottom w:val="nil"/>
              <w:right w:val="single" w:sz="12"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0</w:t>
            </w:r>
          </w:p>
        </w:tc>
      </w:tr>
      <w:tr w:rsidR="00AD302B" w:rsidRPr="00BF534B" w:rsidTr="0058456C">
        <w:trPr>
          <w:trHeight w:val="298"/>
        </w:trPr>
        <w:tc>
          <w:tcPr>
            <w:tcW w:w="4708" w:type="dxa"/>
            <w:tcBorders>
              <w:top w:val="single" w:sz="2" w:space="0" w:color="auto"/>
              <w:left w:val="single" w:sz="12" w:space="0" w:color="auto"/>
              <w:bottom w:val="single" w:sz="12" w:space="0" w:color="auto"/>
              <w:right w:val="single" w:sz="6" w:space="0" w:color="auto"/>
            </w:tcBorders>
            <w:shd w:val="solid" w:color="FFFFCC" w:fill="auto"/>
            <w:vAlign w:val="bottom"/>
          </w:tcPr>
          <w:p w:rsidR="00AD302B" w:rsidRPr="00BF534B" w:rsidRDefault="00AD302B" w:rsidP="00AD302B">
            <w:pPr>
              <w:spacing w:after="0" w:line="240" w:lineRule="auto"/>
              <w:rPr>
                <w:rFonts w:eastAsia="Times New Roman" w:cs="Times New Roman"/>
                <w:sz w:val="24"/>
                <w:szCs w:val="24"/>
              </w:rPr>
            </w:pPr>
            <w:r w:rsidRPr="00BF534B">
              <w:rPr>
                <w:rFonts w:eastAsia="Times New Roman" w:cs="Times New Roman"/>
                <w:sz w:val="24"/>
                <w:szCs w:val="24"/>
              </w:rPr>
              <w:t xml:space="preserve"> - Lưu ban</w:t>
            </w:r>
          </w:p>
        </w:tc>
        <w:tc>
          <w:tcPr>
            <w:tcW w:w="1114" w:type="dxa"/>
            <w:tcBorders>
              <w:top w:val="single" w:sz="2" w:space="0" w:color="auto"/>
              <w:left w:val="single" w:sz="6" w:space="0" w:color="auto"/>
              <w:bottom w:val="single" w:sz="12" w:space="0" w:color="auto"/>
              <w:right w:val="single" w:sz="6" w:space="0" w:color="auto"/>
            </w:tcBorders>
            <w:shd w:val="solid" w:color="CCCCFF" w:fill="auto"/>
            <w:vAlign w:val="bottom"/>
          </w:tcPr>
          <w:p w:rsidR="00AD302B" w:rsidRPr="00BF534B" w:rsidRDefault="00344AEC" w:rsidP="00AD302B">
            <w:pPr>
              <w:spacing w:after="0" w:line="240" w:lineRule="auto"/>
              <w:jc w:val="center"/>
              <w:rPr>
                <w:rFonts w:eastAsia="Times New Roman" w:cs="Times New Roman"/>
                <w:b/>
                <w:bCs/>
                <w:sz w:val="24"/>
                <w:szCs w:val="24"/>
              </w:rPr>
            </w:pPr>
            <w:r>
              <w:rPr>
                <w:rFonts w:eastAsia="Times New Roman" w:cs="Times New Roman"/>
                <w:b/>
                <w:bCs/>
                <w:sz w:val="24"/>
                <w:szCs w:val="24"/>
              </w:rPr>
              <w:t>3</w:t>
            </w:r>
          </w:p>
        </w:tc>
        <w:tc>
          <w:tcPr>
            <w:tcW w:w="998" w:type="dxa"/>
            <w:tcBorders>
              <w:top w:val="single" w:sz="2" w:space="0" w:color="auto"/>
              <w:left w:val="single" w:sz="6" w:space="0" w:color="auto"/>
              <w:bottom w:val="single" w:sz="12" w:space="0" w:color="auto"/>
              <w:right w:val="single" w:sz="6" w:space="0" w:color="auto"/>
            </w:tcBorders>
            <w:vAlign w:val="bottom"/>
          </w:tcPr>
          <w:p w:rsidR="00AD302B" w:rsidRPr="00BF534B" w:rsidRDefault="00AD302B" w:rsidP="00AD302B">
            <w:pPr>
              <w:spacing w:after="0" w:line="240" w:lineRule="auto"/>
              <w:jc w:val="center"/>
              <w:rPr>
                <w:rFonts w:eastAsia="Times New Roman" w:cs="Times New Roman"/>
                <w:sz w:val="24"/>
                <w:szCs w:val="24"/>
              </w:rPr>
            </w:pPr>
            <w:r>
              <w:rPr>
                <w:rFonts w:eastAsia="Times New Roman" w:cs="Times New Roman"/>
                <w:sz w:val="24"/>
                <w:szCs w:val="24"/>
              </w:rPr>
              <w:t>2</w:t>
            </w:r>
          </w:p>
        </w:tc>
        <w:tc>
          <w:tcPr>
            <w:tcW w:w="999" w:type="dxa"/>
            <w:tcBorders>
              <w:top w:val="single" w:sz="2" w:space="0" w:color="auto"/>
              <w:left w:val="single" w:sz="6" w:space="0" w:color="auto"/>
              <w:bottom w:val="single" w:sz="12" w:space="0" w:color="auto"/>
              <w:right w:val="single" w:sz="6"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1</w:t>
            </w:r>
          </w:p>
        </w:tc>
        <w:tc>
          <w:tcPr>
            <w:tcW w:w="998" w:type="dxa"/>
            <w:tcBorders>
              <w:top w:val="single" w:sz="2" w:space="0" w:color="auto"/>
              <w:left w:val="single" w:sz="6" w:space="0" w:color="auto"/>
              <w:bottom w:val="single" w:sz="12" w:space="0" w:color="auto"/>
              <w:right w:val="single" w:sz="6"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0</w:t>
            </w:r>
          </w:p>
        </w:tc>
        <w:tc>
          <w:tcPr>
            <w:tcW w:w="999" w:type="dxa"/>
            <w:tcBorders>
              <w:top w:val="single" w:sz="2" w:space="0" w:color="auto"/>
              <w:left w:val="single" w:sz="6" w:space="0" w:color="auto"/>
              <w:bottom w:val="single" w:sz="12" w:space="0" w:color="auto"/>
              <w:right w:val="single" w:sz="12" w:space="0" w:color="auto"/>
            </w:tcBorders>
            <w:vAlign w:val="bottom"/>
          </w:tcPr>
          <w:p w:rsidR="00AD302B" w:rsidRPr="00BF534B" w:rsidRDefault="009A7615" w:rsidP="00AD302B">
            <w:pPr>
              <w:spacing w:after="0" w:line="240" w:lineRule="auto"/>
              <w:jc w:val="center"/>
              <w:rPr>
                <w:rFonts w:eastAsia="Times New Roman" w:cs="Times New Roman"/>
                <w:sz w:val="24"/>
                <w:szCs w:val="24"/>
              </w:rPr>
            </w:pPr>
            <w:r>
              <w:rPr>
                <w:rFonts w:eastAsia="Times New Roman" w:cs="Times New Roman"/>
                <w:sz w:val="24"/>
                <w:szCs w:val="24"/>
              </w:rPr>
              <w:t>0</w:t>
            </w:r>
          </w:p>
        </w:tc>
      </w:tr>
    </w:tbl>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right"/>
        <w:rPr>
          <w:rFonts w:eastAsia="Times New Roman" w:cs="Times New Roman"/>
          <w:i/>
          <w:szCs w:val="28"/>
          <w:lang w:val="nl-NL"/>
        </w:rPr>
      </w:pPr>
      <w:r w:rsidRPr="00BF534B">
        <w:rPr>
          <w:rFonts w:eastAsia="Times New Roman" w:cs="Times New Roman"/>
          <w:i/>
          <w:szCs w:val="28"/>
          <w:lang w:val="nl-NL"/>
        </w:rPr>
        <w:t xml:space="preserve">Hà Đông, ngày </w:t>
      </w:r>
      <w:r w:rsidR="004F6D75">
        <w:rPr>
          <w:rFonts w:eastAsia="Times New Roman" w:cs="Times New Roman"/>
          <w:i/>
          <w:szCs w:val="28"/>
          <w:lang w:val="nl-NL"/>
        </w:rPr>
        <w:t>01</w:t>
      </w:r>
      <w:r w:rsidRPr="00BF534B">
        <w:rPr>
          <w:rFonts w:eastAsia="Times New Roman" w:cs="Times New Roman"/>
          <w:i/>
          <w:szCs w:val="28"/>
          <w:lang w:val="nl-NL"/>
        </w:rPr>
        <w:t xml:space="preserve"> tháng </w:t>
      </w:r>
      <w:r w:rsidR="004F6D75">
        <w:rPr>
          <w:rFonts w:eastAsia="Times New Roman" w:cs="Times New Roman"/>
          <w:i/>
          <w:szCs w:val="28"/>
          <w:lang w:val="nl-NL"/>
        </w:rPr>
        <w:t>9</w:t>
      </w:r>
      <w:r w:rsidRPr="00BF534B">
        <w:rPr>
          <w:rFonts w:eastAsia="Times New Roman" w:cs="Times New Roman"/>
          <w:i/>
          <w:szCs w:val="28"/>
          <w:lang w:val="nl-NL"/>
        </w:rPr>
        <w:t xml:space="preserve"> năm 202</w:t>
      </w:r>
      <w:r w:rsidR="004F6D75">
        <w:rPr>
          <w:rFonts w:eastAsia="Times New Roman" w:cs="Times New Roman"/>
          <w:i/>
          <w:szCs w:val="28"/>
          <w:lang w:val="nl-NL"/>
        </w:rPr>
        <w:t>1</w:t>
      </w:r>
      <w:r w:rsidRPr="00BF534B">
        <w:rPr>
          <w:rFonts w:eastAsia="Times New Roman" w:cs="Times New Roman"/>
          <w:i/>
          <w:szCs w:val="28"/>
          <w:lang w:val="nl-NL"/>
        </w:rPr>
        <w:t xml:space="preserve">                                                                             </w:t>
      </w:r>
    </w:p>
    <w:p w:rsidR="00BF534B" w:rsidRPr="00BF534B" w:rsidRDefault="00BF534B" w:rsidP="00BF534B">
      <w:pPr>
        <w:spacing w:after="0" w:line="240" w:lineRule="auto"/>
        <w:jc w:val="center"/>
        <w:rPr>
          <w:rFonts w:eastAsia="Times New Roman" w:cs="Times New Roman"/>
          <w:b/>
          <w:szCs w:val="28"/>
          <w:lang w:val="nl-NL"/>
        </w:rPr>
      </w:pPr>
      <w:r>
        <w:rPr>
          <w:rFonts w:eastAsia="Times New Roman" w:cs="Times New Roman"/>
          <w:b/>
          <w:szCs w:val="28"/>
          <w:lang w:val="nl-NL"/>
        </w:rPr>
        <w:t xml:space="preserve">                                                                      </w:t>
      </w:r>
      <w:r w:rsidRPr="00BF534B">
        <w:rPr>
          <w:rFonts w:eastAsia="Times New Roman" w:cs="Times New Roman"/>
          <w:b/>
          <w:szCs w:val="28"/>
          <w:lang w:val="nl-NL"/>
        </w:rPr>
        <w:t>Thủ trưởng đơn vị</w:t>
      </w:r>
    </w:p>
    <w:p w:rsidR="00BF534B" w:rsidRPr="00BF534B" w:rsidRDefault="00BF534B" w:rsidP="00BF534B">
      <w:pPr>
        <w:spacing w:after="0" w:line="240" w:lineRule="auto"/>
        <w:jc w:val="center"/>
        <w:rPr>
          <w:rFonts w:eastAsia="Times New Roman" w:cs="Times New Roman"/>
          <w:i/>
          <w:szCs w:val="28"/>
          <w:lang w:val="nl-NL"/>
        </w:rPr>
      </w:pPr>
      <w:r>
        <w:rPr>
          <w:rFonts w:eastAsia="Times New Roman" w:cs="Times New Roman"/>
          <w:i/>
          <w:szCs w:val="28"/>
          <w:lang w:val="nl-NL"/>
        </w:rPr>
        <w:t xml:space="preserve">                                                                         </w:t>
      </w:r>
      <w:r w:rsidRPr="00BF534B">
        <w:rPr>
          <w:rFonts w:eastAsia="Times New Roman" w:cs="Times New Roman"/>
          <w:i/>
          <w:szCs w:val="28"/>
          <w:lang w:val="nl-NL"/>
        </w:rPr>
        <w:t xml:space="preserve"> (Ký tên và đóng dấu)</w:t>
      </w:r>
    </w:p>
    <w:p w:rsidR="00BF534B" w:rsidRPr="00BF534B" w:rsidRDefault="00BF534B" w:rsidP="00BF534B">
      <w:pPr>
        <w:spacing w:after="0" w:line="240" w:lineRule="auto"/>
        <w:jc w:val="center"/>
        <w:rPr>
          <w:rFonts w:eastAsia="Times New Roman" w:cs="Times New Roman"/>
          <w:b/>
          <w:bCs/>
          <w:szCs w:val="28"/>
          <w:lang w:val="nl-NL"/>
        </w:rPr>
      </w:pPr>
    </w:p>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both"/>
        <w:rPr>
          <w:rFonts w:eastAsia="Times New Roman" w:cs="Times New Roman"/>
          <w:b/>
          <w:bCs/>
          <w:szCs w:val="28"/>
          <w:lang w:val="nl-NL"/>
        </w:rPr>
      </w:pPr>
    </w:p>
    <w:p w:rsidR="00BF534B" w:rsidRPr="00BF534B" w:rsidRDefault="00BF534B" w:rsidP="00BF534B">
      <w:pPr>
        <w:spacing w:after="0" w:line="240" w:lineRule="auto"/>
        <w:jc w:val="center"/>
        <w:rPr>
          <w:rFonts w:eastAsia="Times New Roman" w:cs="Times New Roman"/>
          <w:b/>
          <w:bCs/>
          <w:szCs w:val="28"/>
          <w:lang w:val="nl-NL"/>
        </w:rPr>
      </w:pPr>
      <w:r>
        <w:rPr>
          <w:rFonts w:eastAsia="Times New Roman" w:cs="Times New Roman"/>
          <w:b/>
          <w:bCs/>
          <w:szCs w:val="28"/>
          <w:lang w:val="nl-NL"/>
        </w:rPr>
        <w:t xml:space="preserve">                                                                           </w:t>
      </w:r>
      <w:r w:rsidRPr="00BF534B">
        <w:rPr>
          <w:rFonts w:eastAsia="Times New Roman" w:cs="Times New Roman"/>
          <w:b/>
          <w:bCs/>
          <w:szCs w:val="28"/>
          <w:lang w:val="nl-NL"/>
        </w:rPr>
        <w:t>Trần Thị Kim Oanh</w:t>
      </w: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p w:rsidR="00BF534B" w:rsidRPr="00BF534B" w:rsidRDefault="00BF534B" w:rsidP="00BF534B">
      <w:pPr>
        <w:spacing w:after="0" w:line="240" w:lineRule="auto"/>
        <w:rPr>
          <w:rFonts w:eastAsia="Times New Roman" w:cs="Times New Roman"/>
          <w:b/>
          <w:bCs/>
          <w:szCs w:val="28"/>
          <w:lang w:val="nl-NL"/>
        </w:rPr>
      </w:pPr>
    </w:p>
    <w:tbl>
      <w:tblPr>
        <w:tblW w:w="5679" w:type="pct"/>
        <w:tblInd w:w="-567" w:type="dxa"/>
        <w:tblLook w:val="04A0" w:firstRow="1" w:lastRow="0" w:firstColumn="1" w:lastColumn="0" w:noHBand="0" w:noVBand="1"/>
      </w:tblPr>
      <w:tblGrid>
        <w:gridCol w:w="4250"/>
        <w:gridCol w:w="6375"/>
      </w:tblGrid>
      <w:tr w:rsidR="00BF534B" w:rsidRPr="006F2645" w:rsidTr="0058456C">
        <w:trPr>
          <w:trHeight w:val="841"/>
        </w:trPr>
        <w:tc>
          <w:tcPr>
            <w:tcW w:w="2000" w:type="pct"/>
          </w:tcPr>
          <w:p w:rsidR="00BF534B" w:rsidRPr="002506C0" w:rsidRDefault="00BF534B" w:rsidP="0058456C">
            <w:pPr>
              <w:spacing w:after="0" w:line="240" w:lineRule="auto"/>
              <w:jc w:val="center"/>
              <w:rPr>
                <w:rFonts w:eastAsia="Times New Roman" w:cs="Times New Roman"/>
                <w:sz w:val="24"/>
                <w:szCs w:val="24"/>
                <w:lang w:val="nl-NL"/>
              </w:rPr>
            </w:pPr>
            <w:r w:rsidRPr="002506C0">
              <w:rPr>
                <w:rFonts w:eastAsia="Times New Roman" w:cs="Times New Roman"/>
                <w:sz w:val="24"/>
                <w:szCs w:val="24"/>
                <w:lang w:val="nl-NL"/>
              </w:rPr>
              <w:lastRenderedPageBreak/>
              <w:t> </w:t>
            </w:r>
            <w:bookmarkStart w:id="7" w:name="chuong_pl_11"/>
            <w:r w:rsidR="00E31B34" w:rsidRPr="002506C0">
              <w:rPr>
                <w:rFonts w:eastAsia="Times New Roman" w:cs="Times New Roman"/>
                <w:sz w:val="24"/>
                <w:szCs w:val="24"/>
                <w:lang w:val="nl-NL"/>
              </w:rPr>
              <w:t>UBND</w:t>
            </w:r>
            <w:r w:rsidRPr="002506C0">
              <w:rPr>
                <w:rFonts w:eastAsia="Times New Roman" w:cs="Times New Roman"/>
                <w:sz w:val="24"/>
                <w:szCs w:val="24"/>
                <w:lang w:val="nl-NL"/>
              </w:rPr>
              <w:t xml:space="preserve"> QUẬN </w:t>
            </w:r>
            <w:r w:rsidR="00E31B34" w:rsidRPr="002506C0">
              <w:rPr>
                <w:rFonts w:eastAsia="Times New Roman" w:cs="Times New Roman"/>
                <w:sz w:val="24"/>
                <w:szCs w:val="24"/>
                <w:lang w:val="nl-NL"/>
              </w:rPr>
              <w:t>HÀ ĐÔNG</w:t>
            </w:r>
          </w:p>
          <w:p w:rsidR="00BF534B" w:rsidRPr="002506C0" w:rsidRDefault="00BF534B" w:rsidP="0058456C">
            <w:pPr>
              <w:spacing w:after="0" w:line="240" w:lineRule="auto"/>
              <w:jc w:val="center"/>
              <w:rPr>
                <w:rFonts w:eastAsia="Times New Roman" w:cs="Times New Roman"/>
                <w:b/>
                <w:sz w:val="24"/>
                <w:szCs w:val="24"/>
                <w:lang w:val="nl-NL"/>
              </w:rPr>
            </w:pPr>
            <w:r w:rsidRPr="002506C0">
              <w:rPr>
                <w:rFonts w:eastAsia="Times New Roman" w:cs="Times New Roman"/>
                <w:b/>
                <w:sz w:val="24"/>
                <w:szCs w:val="24"/>
                <w:lang w:val="nl-NL"/>
              </w:rPr>
              <w:t xml:space="preserve">TRƯỜNG THCS </w:t>
            </w:r>
            <w:r w:rsidR="00E31B34" w:rsidRPr="002506C0">
              <w:rPr>
                <w:rFonts w:eastAsia="Times New Roman" w:cs="Times New Roman"/>
                <w:b/>
                <w:sz w:val="24"/>
                <w:szCs w:val="24"/>
                <w:lang w:val="nl-NL"/>
              </w:rPr>
              <w:t>DƯƠNG NỘI</w:t>
            </w:r>
          </w:p>
          <w:p w:rsidR="00BF534B" w:rsidRPr="002506C0" w:rsidRDefault="00BF534B" w:rsidP="0058456C">
            <w:pPr>
              <w:spacing w:after="0" w:line="240" w:lineRule="auto"/>
              <w:jc w:val="center"/>
              <w:rPr>
                <w:rFonts w:eastAsia="Times New Roman" w:cs="Times New Roman"/>
                <w:sz w:val="26"/>
                <w:szCs w:val="26"/>
                <w:lang w:val="nl-NL"/>
              </w:rPr>
            </w:pPr>
            <w:r>
              <w:rPr>
                <w:rFonts w:eastAsia="Times New Roman" w:cs="Times New Roman"/>
                <w:noProof/>
                <w:sz w:val="24"/>
                <w:szCs w:val="24"/>
              </w:rPr>
              <mc:AlternateContent>
                <mc:Choice Requires="wps">
                  <w:drawing>
                    <wp:anchor distT="4294967294" distB="4294967294" distL="114300" distR="114300" simplePos="0" relativeHeight="251665408" behindDoc="0" locked="0" layoutInCell="1" allowOverlap="1" wp14:anchorId="6C671BF7" wp14:editId="4AA8B42D">
                      <wp:simplePos x="0" y="0"/>
                      <wp:positionH relativeFrom="column">
                        <wp:posOffset>734695</wp:posOffset>
                      </wp:positionH>
                      <wp:positionV relativeFrom="paragraph">
                        <wp:posOffset>39369</wp:posOffset>
                      </wp:positionV>
                      <wp:extent cx="1005840"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29C24" id="Straight Arrow Connector 7" o:spid="_x0000_s1026" type="#_x0000_t32" style="position:absolute;margin-left:57.85pt;margin-top:3.1pt;width:79.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H9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"/>
                  </w:pict>
                </mc:Fallback>
              </mc:AlternateContent>
            </w:r>
          </w:p>
        </w:tc>
        <w:tc>
          <w:tcPr>
            <w:tcW w:w="3000" w:type="pct"/>
          </w:tcPr>
          <w:p w:rsidR="00BF534B" w:rsidRPr="002506C0" w:rsidRDefault="00BF534B" w:rsidP="0058456C">
            <w:pPr>
              <w:spacing w:after="0" w:line="240" w:lineRule="auto"/>
              <w:jc w:val="center"/>
              <w:rPr>
                <w:rFonts w:eastAsia="Times New Roman" w:cs="Times New Roman"/>
                <w:b/>
                <w:sz w:val="24"/>
                <w:szCs w:val="24"/>
                <w:lang w:val="nl-NL"/>
              </w:rPr>
            </w:pPr>
            <w:r w:rsidRPr="002506C0">
              <w:rPr>
                <w:rFonts w:eastAsia="Times New Roman" w:cs="Times New Roman"/>
                <w:b/>
                <w:sz w:val="24"/>
                <w:szCs w:val="24"/>
                <w:lang w:val="nl-NL"/>
              </w:rPr>
              <w:t>CỘNG HÒA XÃ HỘI CHỦ NGHĨA VIỆT NAM</w:t>
            </w:r>
          </w:p>
          <w:p w:rsidR="00BF534B" w:rsidRPr="006F2645" w:rsidRDefault="00BF534B"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BF534B" w:rsidRPr="00517D6E" w:rsidRDefault="00BF534B" w:rsidP="0058456C">
            <w:pPr>
              <w:spacing w:after="0" w:line="240" w:lineRule="auto"/>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6432" behindDoc="0" locked="0" layoutInCell="1" allowOverlap="1" wp14:anchorId="4514F1B2" wp14:editId="4F892137">
                      <wp:simplePos x="0" y="0"/>
                      <wp:positionH relativeFrom="column">
                        <wp:posOffset>962025</wp:posOffset>
                      </wp:positionH>
                      <wp:positionV relativeFrom="paragraph">
                        <wp:posOffset>24764</wp:posOffset>
                      </wp:positionV>
                      <wp:extent cx="20383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2382B" id="Straight Arrow Connector 8" o:spid="_x0000_s1026" type="#_x0000_t32" style="position:absolute;margin-left:75.75pt;margin-top:1.95pt;width:160.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DvJQIAAEo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"/>
                  </w:pict>
                </mc:Fallback>
              </mc:AlternateContent>
            </w:r>
          </w:p>
        </w:tc>
      </w:tr>
    </w:tbl>
    <w:p w:rsidR="00BF534B" w:rsidRPr="005F2685" w:rsidRDefault="00BF534B" w:rsidP="00BF534B">
      <w:pPr>
        <w:spacing w:after="0" w:line="240" w:lineRule="auto"/>
        <w:jc w:val="center"/>
        <w:rPr>
          <w:rFonts w:eastAsia="Times New Roman" w:cs="Times New Roman"/>
          <w:sz w:val="26"/>
          <w:szCs w:val="24"/>
        </w:rPr>
      </w:pPr>
      <w:bookmarkStart w:id="8" w:name="chuong_pl_11_name"/>
      <w:bookmarkEnd w:id="7"/>
      <w:r w:rsidRPr="005F2685">
        <w:rPr>
          <w:rFonts w:eastAsia="Times New Roman" w:cs="Times New Roman"/>
          <w:b/>
          <w:bCs/>
          <w:sz w:val="26"/>
          <w:szCs w:val="24"/>
          <w:lang w:val="vi-VN"/>
        </w:rPr>
        <w:t>THÔNG BÁO</w:t>
      </w:r>
      <w:bookmarkEnd w:id="8"/>
    </w:p>
    <w:p w:rsidR="00BF534B" w:rsidRPr="005F2685" w:rsidRDefault="00BF534B" w:rsidP="00BF534B">
      <w:pPr>
        <w:spacing w:after="0" w:line="240" w:lineRule="auto"/>
        <w:jc w:val="center"/>
        <w:rPr>
          <w:rFonts w:eastAsia="Times New Roman" w:cs="Times New Roman"/>
          <w:b/>
          <w:bCs/>
          <w:sz w:val="26"/>
          <w:szCs w:val="24"/>
        </w:rPr>
      </w:pPr>
      <w:bookmarkStart w:id="9" w:name="chuong_pl_11_name_name"/>
      <w:r w:rsidRPr="005F2685">
        <w:rPr>
          <w:rFonts w:eastAsia="Times New Roman" w:cs="Times New Roman"/>
          <w:b/>
          <w:bCs/>
          <w:sz w:val="26"/>
          <w:szCs w:val="24"/>
          <w:lang w:val="vi-VN"/>
        </w:rPr>
        <w:t xml:space="preserve">Công khai thông tin cơ sở vật chất của trường trung học cơ sở </w:t>
      </w:r>
    </w:p>
    <w:p w:rsidR="00BF534B" w:rsidRPr="005F2685" w:rsidRDefault="00BF534B" w:rsidP="00BF534B">
      <w:pPr>
        <w:spacing w:after="0" w:line="240" w:lineRule="auto"/>
        <w:jc w:val="center"/>
        <w:rPr>
          <w:rFonts w:eastAsia="Times New Roman" w:cs="Times New Roman"/>
          <w:b/>
          <w:bCs/>
          <w:sz w:val="26"/>
          <w:szCs w:val="24"/>
        </w:rPr>
      </w:pPr>
      <w:r w:rsidRPr="005F2685">
        <w:rPr>
          <w:rFonts w:eastAsia="Times New Roman" w:cs="Times New Roman"/>
          <w:b/>
          <w:bCs/>
          <w:sz w:val="26"/>
          <w:szCs w:val="24"/>
          <w:lang w:val="vi-VN"/>
        </w:rPr>
        <w:t xml:space="preserve">năm học </w:t>
      </w:r>
      <w:bookmarkEnd w:id="9"/>
      <w:r w:rsidR="00433C43">
        <w:rPr>
          <w:rFonts w:eastAsia="Times New Roman" w:cs="Times New Roman"/>
          <w:b/>
          <w:bCs/>
          <w:sz w:val="26"/>
          <w:szCs w:val="24"/>
        </w:rPr>
        <w:t>2021 – 2022</w:t>
      </w:r>
    </w:p>
    <w:p w:rsidR="00BF534B"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BF534B" w:rsidRPr="005F2685" w:rsidRDefault="00BF534B" w:rsidP="00BF534B">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BF534B" w:rsidRDefault="00BF534B" w:rsidP="00BF534B">
      <w:pPr>
        <w:spacing w:after="0" w:line="240" w:lineRule="auto"/>
        <w:jc w:val="right"/>
        <w:rPr>
          <w:rFonts w:eastAsia="Times New Roman" w:cs="Times New Roman"/>
          <w:b/>
          <w:bCs/>
          <w:sz w:val="24"/>
          <w:szCs w:val="24"/>
        </w:rPr>
      </w:pPr>
      <w:r w:rsidRPr="0061219B">
        <w:rPr>
          <w:rFonts w:eastAsia="Times New Roman" w:cs="Times New Roman"/>
          <w:b/>
          <w:bCs/>
          <w:sz w:val="24"/>
          <w:szCs w:val="24"/>
          <w:lang w:val="vi-VN"/>
        </w:rPr>
        <w:t>Biểu mẫu 11</w:t>
      </w:r>
    </w:p>
    <w:p w:rsidR="00BF534B" w:rsidRPr="00BF534B" w:rsidRDefault="00BF534B" w:rsidP="00BF534B">
      <w:pPr>
        <w:spacing w:after="0" w:line="240" w:lineRule="auto"/>
        <w:jc w:val="right"/>
        <w:rPr>
          <w:rFonts w:eastAsia="Times New Roman" w:cs="Times New Roman"/>
          <w:sz w:val="24"/>
          <w:szCs w:val="24"/>
        </w:rPr>
      </w:pPr>
    </w:p>
    <w:tbl>
      <w:tblPr>
        <w:tblW w:w="93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56"/>
        <w:gridCol w:w="2672"/>
        <w:gridCol w:w="1276"/>
        <w:gridCol w:w="1791"/>
        <w:gridCol w:w="12"/>
        <w:gridCol w:w="27"/>
      </w:tblGrid>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STT</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Nội dung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Số lượng</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sz w:val="24"/>
                <w:szCs w:val="24"/>
              </w:rPr>
            </w:pPr>
            <w:r w:rsidRPr="00BF534B">
              <w:rPr>
                <w:rFonts w:eastAsia="Times New Roman" w:cs="Times New Roman"/>
                <w:b/>
                <w:sz w:val="24"/>
                <w:szCs w:val="24"/>
              </w:rPr>
              <w:t>Bình quân</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Số phòng học</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Loại phòng học</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kiên cố</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bán kiên cố</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tạm</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học nhờ</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Số phòng học bộ môn</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Số phòng học đa chức năng (có phương tiện nghe nhìn)</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Bình quân lớp/phòng học</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Bình quân học sinh/lớp</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43.3</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b/>
                <w:bCs/>
                <w:color w:val="000000"/>
                <w:sz w:val="24"/>
                <w:szCs w:val="24"/>
              </w:rPr>
              <w:t>Số điểm trường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IV</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Tổng số diện tích đất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8550m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5,8m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Tổng diện tích sân chơi, bãi tập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4500m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3.05m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Tổng diện tích các phòng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học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vertAlign w:val="superscript"/>
              </w:rPr>
            </w:pPr>
            <w:r w:rsidRPr="00BF534B">
              <w:rPr>
                <w:rFonts w:eastAsia="Times New Roman" w:cs="Times New Roman"/>
                <w:color w:val="000000"/>
                <w:sz w:val="24"/>
                <w:szCs w:val="24"/>
              </w:rPr>
              <w:t>54m</w:t>
            </w:r>
            <w:r w:rsidRPr="00BF534B">
              <w:rPr>
                <w:rFonts w:eastAsia="Times New Roman" w:cs="Times New Roman"/>
                <w:color w:val="000000"/>
                <w:sz w:val="24"/>
                <w:szCs w:val="24"/>
                <w:vertAlign w:val="superscript"/>
              </w:rPr>
              <w:t>2</w:t>
            </w:r>
          </w:p>
          <w:p w:rsidR="00BF534B" w:rsidRPr="00BF534B" w:rsidRDefault="00BF534B" w:rsidP="00BF534B">
            <w:pPr>
              <w:spacing w:after="0" w:line="240" w:lineRule="auto"/>
              <w:jc w:val="center"/>
              <w:rPr>
                <w:rFonts w:eastAsia="Times New Roman" w:cs="Times New Roman"/>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học bộ môn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54m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1,25m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chuẩn bị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40m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thư viện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81m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0.05m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nhà tập đa năng</w:t>
            </w:r>
          </w:p>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(Phòng giáo dục rèn luyện thể chất)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Diện tích phòng khác (Đoàn Đội, truyền thống)(m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81m</w:t>
            </w:r>
            <w:r w:rsidRPr="00BF534B">
              <w:rPr>
                <w:rFonts w:eastAsia="Times New Roman" w:cs="Times New Roman"/>
                <w:color w:val="000000"/>
                <w:sz w:val="24"/>
                <w:szCs w:val="24"/>
                <w:vertAlign w:val="superscript"/>
              </w:rPr>
              <w:t>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0.05m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/học sinh</w:t>
            </w:r>
          </w:p>
        </w:tc>
      </w:tr>
      <w:tr w:rsidR="00BF534B" w:rsidRPr="00BF534B" w:rsidTr="0058456C">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Tổng số thiết bị dạy học tối thiểu</w:t>
            </w:r>
          </w:p>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color w:val="000000"/>
                <w:sz w:val="24"/>
                <w:szCs w:val="24"/>
              </w:rPr>
              <w:t>(Đơn vị tính: bộ)</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Số bộ/lớp</w:t>
            </w:r>
          </w:p>
        </w:tc>
      </w:tr>
      <w:tr w:rsidR="00BF534B" w:rsidRPr="00BF534B" w:rsidTr="0058456C">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Khối lớp 6,7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22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1 b</w:t>
            </w:r>
            <w:r w:rsidRPr="00BF534B">
              <w:rPr>
                <w:rFonts w:eastAsia="Times New Roman" w:cs="Times New Roman"/>
                <w:sz w:val="24"/>
                <w:szCs w:val="24"/>
              </w:rPr>
              <w:t>ộ/môn/khối lớp</w:t>
            </w:r>
          </w:p>
        </w:tc>
      </w:tr>
      <w:tr w:rsidR="00BF534B" w:rsidRPr="00BF534B" w:rsidTr="0058456C">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Khối lớp 8,9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13</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1 b</w:t>
            </w:r>
            <w:r w:rsidRPr="00BF534B">
              <w:rPr>
                <w:rFonts w:eastAsia="Times New Roman" w:cs="Times New Roman"/>
                <w:sz w:val="24"/>
                <w:szCs w:val="24"/>
              </w:rPr>
              <w:t>ộ/môn/khối lớp</w:t>
            </w:r>
          </w:p>
        </w:tc>
      </w:tr>
      <w:tr w:rsidR="00BF534B" w:rsidRPr="00BF534B" w:rsidTr="0058456C">
        <w:trPr>
          <w:gridAfter w:val="1"/>
          <w:wAfter w:w="27"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Khu vườn sinh vật, vườn địa lí (diện tích/thiết bị)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Cs/>
                <w:color w:val="000000"/>
                <w:sz w:val="24"/>
                <w:szCs w:val="24"/>
              </w:rPr>
            </w:pPr>
            <w:r w:rsidRPr="00BF534B">
              <w:rPr>
                <w:rFonts w:eastAsia="Times New Roman" w:cs="Times New Roman"/>
                <w:bCs/>
                <w:color w:val="000000"/>
                <w:sz w:val="24"/>
                <w:szCs w:val="24"/>
              </w:rPr>
              <w:t>-</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VIII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 xml:space="preserve">Tổng số máy vi tính đang sử dụng phục vụ học tập  </w:t>
            </w:r>
            <w:r w:rsidRPr="00BF534B">
              <w:rPr>
                <w:rFonts w:eastAsia="Times New Roman" w:cs="Times New Roman"/>
                <w:color w:val="000000"/>
                <w:sz w:val="24"/>
                <w:szCs w:val="24"/>
              </w:rPr>
              <w:t>(Đơn vị tính: bộ)</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45</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IX</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Tổng số thiết bị đang sử dụng</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Số thiết bị/lớp</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Ti vi</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19</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0,55tb/lớp</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Cát xét</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03</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0,08tb/lớp</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Đầu Video/đầu đĩa</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0,02tb/lớp</w:t>
            </w:r>
          </w:p>
        </w:tc>
      </w:tr>
      <w:tr w:rsidR="00BF534B" w:rsidRPr="00BF534B" w:rsidTr="0058456C">
        <w:trPr>
          <w:gridAfter w:val="1"/>
          <w:wAfter w:w="27" w:type="dxa"/>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lastRenderedPageBreak/>
              <w:t>4</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chiếu OverHead/projector/vật thể</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04</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0,11tb/lớp</w:t>
            </w:r>
          </w:p>
        </w:tc>
      </w:tr>
      <w:tr w:rsidR="00BF534B" w:rsidRPr="00BF534B" w:rsidTr="0058456C">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Loa, Âm ly</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2 âm ly, 5 loa</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tcPr>
          <w:p w:rsidR="00BF534B" w:rsidRPr="00BF534B" w:rsidRDefault="00BF534B" w:rsidP="00BF534B">
            <w:pPr>
              <w:spacing w:after="0" w:line="240" w:lineRule="auto"/>
              <w:jc w:val="center"/>
              <w:rPr>
                <w:rFonts w:eastAsia="Times New Roman" w:cs="Times New Roman"/>
                <w:sz w:val="24"/>
                <w:szCs w:val="24"/>
              </w:rPr>
            </w:pPr>
            <w:r w:rsidRPr="00BF534B">
              <w:rPr>
                <w:rFonts w:eastAsia="Times New Roman" w:cs="Times New Roman"/>
                <w:color w:val="000000"/>
                <w:sz w:val="24"/>
                <w:szCs w:val="24"/>
              </w:rPr>
              <w:t>0,2tb/lớp</w:t>
            </w:r>
          </w:p>
        </w:tc>
      </w:tr>
      <w:tr w:rsidR="00BF534B" w:rsidRPr="00BF534B" w:rsidTr="0058456C">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6</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Lioa</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0,05tb/lớp</w:t>
            </w:r>
          </w:p>
        </w:tc>
      </w:tr>
      <w:tr w:rsidR="00BF534B" w:rsidRPr="00BF534B" w:rsidTr="0058456C">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7</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tính phục vụ quản lý</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10</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0.29</w:t>
            </w:r>
          </w:p>
        </w:tc>
      </w:tr>
      <w:tr w:rsidR="00BF534B" w:rsidRPr="00BF534B" w:rsidTr="0058456C">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8</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in</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07</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w:t>
            </w:r>
          </w:p>
        </w:tc>
      </w:tr>
      <w:tr w:rsidR="00BF534B" w:rsidRPr="00BF534B" w:rsidTr="0058456C">
        <w:trPr>
          <w:gridAfter w:val="1"/>
          <w:wAfter w:w="27"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9</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Máy phô tô</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01</w:t>
            </w:r>
          </w:p>
        </w:tc>
        <w:tc>
          <w:tcPr>
            <w:tcW w:w="18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0.2</w:t>
            </w:r>
          </w:p>
        </w:tc>
      </w:tr>
      <w:tr w:rsidR="00BF534B" w:rsidRPr="00BF534B" w:rsidTr="005845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9" w:type="dxa"/>
        </w:trPr>
        <w:tc>
          <w:tcPr>
            <w:tcW w:w="70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rPr>
            </w:pPr>
          </w:p>
        </w:tc>
        <w:tc>
          <w:tcPr>
            <w:tcW w:w="5528"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rPr>
                <w:rFonts w:eastAsia="Times New Roman" w:cs="Times New Roman"/>
                <w:color w:val="000000"/>
                <w:sz w:val="24"/>
                <w:szCs w:val="24"/>
              </w:rPr>
            </w:pPr>
            <w:r w:rsidRPr="00BF534B">
              <w:rPr>
                <w:rFonts w:eastAsia="Times New Roman" w:cs="Times New Roman"/>
                <w:color w:val="000000"/>
                <w:sz w:val="24"/>
                <w:szCs w:val="24"/>
              </w:rPr>
              <w:t>Nội dung</w:t>
            </w:r>
          </w:p>
        </w:tc>
        <w:tc>
          <w:tcPr>
            <w:tcW w:w="3067"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rPr>
            </w:pPr>
            <w:r w:rsidRPr="00BF534B">
              <w:rPr>
                <w:rFonts w:eastAsia="Times New Roman" w:cs="Times New Roman"/>
                <w:color w:val="000000"/>
                <w:sz w:val="24"/>
                <w:szCs w:val="24"/>
              </w:rPr>
              <w:t>Số lượng (m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rPr>
              <w:t>)</w:t>
            </w:r>
          </w:p>
        </w:tc>
      </w:tr>
      <w:tr w:rsidR="00BF534B" w:rsidRPr="00BF534B" w:rsidTr="005845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9" w:type="dxa"/>
        </w:trPr>
        <w:tc>
          <w:tcPr>
            <w:tcW w:w="70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X</w:t>
            </w:r>
          </w:p>
        </w:tc>
        <w:tc>
          <w:tcPr>
            <w:tcW w:w="5528"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Nhà bếp</w:t>
            </w:r>
          </w:p>
        </w:tc>
        <w:tc>
          <w:tcPr>
            <w:tcW w:w="3067"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 xml:space="preserve">60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r>
      <w:tr w:rsidR="00BF534B" w:rsidRPr="00BF534B" w:rsidTr="005845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9" w:type="dxa"/>
        </w:trPr>
        <w:tc>
          <w:tcPr>
            <w:tcW w:w="70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XI</w:t>
            </w:r>
          </w:p>
        </w:tc>
        <w:tc>
          <w:tcPr>
            <w:tcW w:w="5528"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rPr>
                <w:rFonts w:eastAsia="Times New Roman" w:cs="Times New Roman"/>
                <w:b/>
                <w:bCs/>
                <w:color w:val="000000"/>
                <w:sz w:val="24"/>
                <w:szCs w:val="24"/>
              </w:rPr>
            </w:pPr>
            <w:r w:rsidRPr="00BF534B">
              <w:rPr>
                <w:rFonts w:eastAsia="Times New Roman" w:cs="Times New Roman"/>
                <w:b/>
                <w:bCs/>
                <w:color w:val="000000"/>
                <w:sz w:val="24"/>
                <w:szCs w:val="24"/>
              </w:rPr>
              <w:t>Nhà ăn</w:t>
            </w:r>
          </w:p>
        </w:tc>
        <w:tc>
          <w:tcPr>
            <w:tcW w:w="3067" w:type="dxa"/>
            <w:gridSpan w:val="2"/>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bCs/>
                <w:color w:val="000000"/>
                <w:sz w:val="24"/>
                <w:szCs w:val="24"/>
              </w:rPr>
            </w:pPr>
            <w:r w:rsidRPr="00BF534B">
              <w:rPr>
                <w:rFonts w:eastAsia="Times New Roman" w:cs="Times New Roman"/>
                <w:b/>
                <w:bCs/>
                <w:color w:val="000000"/>
                <w:sz w:val="24"/>
                <w:szCs w:val="24"/>
              </w:rPr>
              <w:t xml:space="preserve">500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r>
      <w:tr w:rsidR="00BF534B" w:rsidRPr="002506C0" w:rsidTr="0058456C">
        <w:tc>
          <w:tcPr>
            <w:tcW w:w="709"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p>
        </w:tc>
        <w:tc>
          <w:tcPr>
            <w:tcW w:w="2856"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Nội dung</w:t>
            </w:r>
          </w:p>
        </w:tc>
        <w:tc>
          <w:tcPr>
            <w:tcW w:w="2672"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Số lượng phòng, tổng diện tích (m</w:t>
            </w:r>
            <w:r w:rsidRPr="00BF534B">
              <w:rPr>
                <w:rFonts w:eastAsia="Times New Roman" w:cs="Times New Roman"/>
                <w:color w:val="000000"/>
                <w:sz w:val="24"/>
                <w:szCs w:val="24"/>
                <w:vertAlign w:val="superscript"/>
                <w:lang w:val="nl-NL"/>
              </w:rPr>
              <w:t>2</w:t>
            </w:r>
            <w:r w:rsidRPr="00BF534B">
              <w:rPr>
                <w:rFonts w:eastAsia="Times New Roman" w:cs="Times New Roman"/>
                <w:color w:val="000000"/>
                <w:sz w:val="24"/>
                <w:szCs w:val="24"/>
                <w:lang w:val="nl-NL"/>
              </w:rPr>
              <w:t>)</w:t>
            </w:r>
          </w:p>
        </w:tc>
        <w:tc>
          <w:tcPr>
            <w:tcW w:w="1276" w:type="dxa"/>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Số chỗ</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Diện tích</w:t>
            </w:r>
          </w:p>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bình quân/chỗ</w:t>
            </w:r>
          </w:p>
        </w:tc>
      </w:tr>
      <w:tr w:rsidR="00BF534B" w:rsidRPr="00BF534B" w:rsidTr="0058456C">
        <w:tc>
          <w:tcPr>
            <w:tcW w:w="709"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XII</w:t>
            </w:r>
          </w:p>
        </w:tc>
        <w:tc>
          <w:tcPr>
            <w:tcW w:w="285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 xml:space="preserve">Phòng nghỉ cho học sinh bán trú </w:t>
            </w:r>
          </w:p>
        </w:tc>
        <w:tc>
          <w:tcPr>
            <w:tcW w:w="2672"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05/ 210</w:t>
            </w:r>
          </w:p>
        </w:tc>
        <w:tc>
          <w:tcPr>
            <w:tcW w:w="127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200</w:t>
            </w:r>
          </w:p>
        </w:tc>
        <w:tc>
          <w:tcPr>
            <w:tcW w:w="1830" w:type="dxa"/>
            <w:gridSpan w:val="3"/>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1.0</w:t>
            </w:r>
            <w:r w:rsidRPr="00BF534B">
              <w:rPr>
                <w:rFonts w:eastAsia="Times New Roman" w:cs="Times New Roman"/>
                <w:color w:val="000000"/>
                <w:sz w:val="24"/>
                <w:szCs w:val="24"/>
              </w:rPr>
              <w:t xml:space="preserve"> m</w:t>
            </w:r>
            <w:r w:rsidRPr="00BF534B">
              <w:rPr>
                <w:rFonts w:eastAsia="Times New Roman" w:cs="Times New Roman"/>
                <w:color w:val="000000"/>
                <w:sz w:val="24"/>
                <w:szCs w:val="24"/>
                <w:vertAlign w:val="superscript"/>
              </w:rPr>
              <w:t>2</w:t>
            </w:r>
          </w:p>
        </w:tc>
      </w:tr>
      <w:tr w:rsidR="00BF534B" w:rsidRPr="00BF534B" w:rsidTr="0058456C">
        <w:tc>
          <w:tcPr>
            <w:tcW w:w="709"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XIII</w:t>
            </w:r>
          </w:p>
        </w:tc>
        <w:tc>
          <w:tcPr>
            <w:tcW w:w="285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 xml:space="preserve">Khu nội trú </w:t>
            </w:r>
          </w:p>
        </w:tc>
        <w:tc>
          <w:tcPr>
            <w:tcW w:w="2672"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c>
          <w:tcPr>
            <w:tcW w:w="1276" w:type="dxa"/>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c>
          <w:tcPr>
            <w:tcW w:w="1830" w:type="dxa"/>
            <w:gridSpan w:val="3"/>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bl>
    <w:p w:rsidR="00BF534B" w:rsidRPr="00BF534B" w:rsidRDefault="00BF534B" w:rsidP="00BF534B">
      <w:pPr>
        <w:spacing w:before="120" w:after="0"/>
        <w:jc w:val="both"/>
        <w:rPr>
          <w:rFonts w:eastAsia="Times New Roman" w:cs="Times New Roman"/>
          <w:i/>
          <w:iCs/>
          <w:color w:val="000000"/>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2143"/>
        <w:gridCol w:w="1436"/>
        <w:gridCol w:w="1105"/>
        <w:gridCol w:w="1271"/>
        <w:gridCol w:w="857"/>
        <w:gridCol w:w="1270"/>
      </w:tblGrid>
      <w:tr w:rsidR="00BF534B" w:rsidRPr="00BF534B" w:rsidTr="0058456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XIV</w:t>
            </w:r>
          </w:p>
        </w:tc>
        <w:tc>
          <w:tcPr>
            <w:tcW w:w="2143" w:type="dxa"/>
            <w:vMerge w:val="restart"/>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lang w:val="nl-NL"/>
              </w:rPr>
            </w:pPr>
            <w:r w:rsidRPr="00BF534B">
              <w:rPr>
                <w:rFonts w:eastAsia="Times New Roman" w:cs="Times New Roman"/>
                <w:b/>
                <w:bCs/>
                <w:color w:val="000000"/>
                <w:sz w:val="24"/>
                <w:szCs w:val="24"/>
                <w:lang w:val="nl-NL"/>
              </w:rPr>
              <w:t>Nhà vệ sinh</w:t>
            </w:r>
          </w:p>
        </w:tc>
        <w:tc>
          <w:tcPr>
            <w:tcW w:w="1436"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Dùng cho giáo viên</w:t>
            </w:r>
          </w:p>
        </w:tc>
        <w:tc>
          <w:tcPr>
            <w:tcW w:w="2376" w:type="dxa"/>
            <w:gridSpan w:val="2"/>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Dùng cho học sinh</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lang w:val="nl-NL"/>
              </w:rPr>
              <w:t xml:space="preserve">Số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r w:rsidRPr="00BF534B">
              <w:rPr>
                <w:rFonts w:eastAsia="Times New Roman" w:cs="Times New Roman"/>
                <w:color w:val="000000"/>
                <w:sz w:val="24"/>
                <w:szCs w:val="24"/>
                <w:lang w:val="nl-NL"/>
              </w:rPr>
              <w:t>/học sinh</w:t>
            </w:r>
          </w:p>
        </w:tc>
      </w:tr>
      <w:tr w:rsidR="00BF534B" w:rsidRPr="00BF534B" w:rsidTr="0058456C">
        <w:tc>
          <w:tcPr>
            <w:tcW w:w="706" w:type="dxa"/>
            <w:vMerge/>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rPr>
            </w:pPr>
          </w:p>
        </w:tc>
        <w:tc>
          <w:tcPr>
            <w:tcW w:w="2143" w:type="dxa"/>
            <w:vMerge/>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b/>
                <w:bCs/>
                <w:color w:val="000000"/>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Chung</w:t>
            </w:r>
          </w:p>
        </w:tc>
        <w:tc>
          <w:tcPr>
            <w:tcW w:w="1271"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Nam/Nữ</w:t>
            </w:r>
          </w:p>
        </w:tc>
        <w:tc>
          <w:tcPr>
            <w:tcW w:w="857"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Chung</w:t>
            </w:r>
          </w:p>
        </w:tc>
        <w:tc>
          <w:tcPr>
            <w:tcW w:w="1270" w:type="dxa"/>
            <w:tcBorders>
              <w:top w:val="single" w:sz="4" w:space="0" w:color="000000"/>
              <w:left w:val="single" w:sz="4" w:space="0" w:color="000000"/>
              <w:bottom w:val="single" w:sz="4" w:space="0" w:color="000000"/>
              <w:right w:val="single" w:sz="4" w:space="0" w:color="000000"/>
            </w:tcBorders>
            <w:vAlign w:val="center"/>
          </w:tcPr>
          <w:p w:rsidR="00BF534B" w:rsidRPr="00BF534B" w:rsidRDefault="00BF534B" w:rsidP="00BF534B">
            <w:pPr>
              <w:spacing w:after="0" w:line="240" w:lineRule="auto"/>
              <w:jc w:val="both"/>
              <w:rPr>
                <w:rFonts w:eastAsia="Times New Roman" w:cs="Times New Roman"/>
                <w:color w:val="000000"/>
                <w:sz w:val="24"/>
                <w:szCs w:val="24"/>
                <w:lang w:val="nl-NL"/>
              </w:rPr>
            </w:pPr>
            <w:r w:rsidRPr="00BF534B">
              <w:rPr>
                <w:rFonts w:eastAsia="Times New Roman" w:cs="Times New Roman"/>
                <w:color w:val="000000"/>
                <w:sz w:val="24"/>
                <w:szCs w:val="24"/>
              </w:rPr>
              <w:t>Nam/Nữ</w:t>
            </w:r>
          </w:p>
        </w:tc>
      </w:tr>
      <w:tr w:rsidR="00BF534B" w:rsidRPr="00BF534B" w:rsidTr="0058456C">
        <w:tc>
          <w:tcPr>
            <w:tcW w:w="70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1</w:t>
            </w:r>
          </w:p>
        </w:tc>
        <w:tc>
          <w:tcPr>
            <w:tcW w:w="2143" w:type="dxa"/>
            <w:tcBorders>
              <w:top w:val="single" w:sz="4" w:space="0" w:color="000000"/>
              <w:left w:val="single" w:sz="4" w:space="0" w:color="000000"/>
              <w:bottom w:val="single" w:sz="4" w:space="0" w:color="000000"/>
              <w:right w:val="single" w:sz="4" w:space="0" w:color="000000"/>
            </w:tcBorders>
            <w:vAlign w:val="bottom"/>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 xml:space="preserve">Đạt chuẩn vệ sinh* </w:t>
            </w:r>
          </w:p>
        </w:tc>
        <w:tc>
          <w:tcPr>
            <w:tcW w:w="143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08</w:t>
            </w:r>
          </w:p>
        </w:tc>
        <w:tc>
          <w:tcPr>
            <w:tcW w:w="1105"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1"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22</w:t>
            </w:r>
          </w:p>
        </w:tc>
        <w:tc>
          <w:tcPr>
            <w:tcW w:w="857"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0"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 xml:space="preserve">440 </w:t>
            </w:r>
            <w:r w:rsidRPr="00BF534B">
              <w:rPr>
                <w:rFonts w:eastAsia="Times New Roman" w:cs="Times New Roman"/>
                <w:color w:val="000000"/>
                <w:sz w:val="24"/>
                <w:szCs w:val="24"/>
              </w:rPr>
              <w:t>m</w:t>
            </w:r>
            <w:r w:rsidRPr="00BF534B">
              <w:rPr>
                <w:rFonts w:eastAsia="Times New Roman" w:cs="Times New Roman"/>
                <w:color w:val="000000"/>
                <w:sz w:val="24"/>
                <w:szCs w:val="24"/>
                <w:vertAlign w:val="superscript"/>
              </w:rPr>
              <w:t>2</w:t>
            </w:r>
          </w:p>
        </w:tc>
      </w:tr>
      <w:tr w:rsidR="00BF534B" w:rsidRPr="00BF534B" w:rsidTr="0058456C">
        <w:tc>
          <w:tcPr>
            <w:tcW w:w="70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2</w:t>
            </w:r>
          </w:p>
        </w:tc>
        <w:tc>
          <w:tcPr>
            <w:tcW w:w="2143" w:type="dxa"/>
            <w:tcBorders>
              <w:top w:val="single" w:sz="4" w:space="0" w:color="000000"/>
              <w:left w:val="single" w:sz="4" w:space="0" w:color="000000"/>
              <w:bottom w:val="single" w:sz="4" w:space="0" w:color="000000"/>
              <w:right w:val="single" w:sz="4" w:space="0" w:color="000000"/>
            </w:tcBorders>
            <w:vAlign w:val="bottom"/>
          </w:tcPr>
          <w:p w:rsidR="00BF534B" w:rsidRPr="00BF534B" w:rsidRDefault="00BF534B" w:rsidP="00BF534B">
            <w:pPr>
              <w:spacing w:after="0" w:line="240" w:lineRule="auto"/>
              <w:jc w:val="both"/>
              <w:rPr>
                <w:rFonts w:eastAsia="Times New Roman" w:cs="Times New Roman"/>
                <w:color w:val="000000"/>
                <w:sz w:val="24"/>
                <w:szCs w:val="24"/>
              </w:rPr>
            </w:pPr>
            <w:r w:rsidRPr="00BF534B">
              <w:rPr>
                <w:rFonts w:eastAsia="Times New Roman" w:cs="Times New Roman"/>
                <w:color w:val="000000"/>
                <w:sz w:val="24"/>
                <w:szCs w:val="24"/>
              </w:rPr>
              <w:t>Chưa đạt chuẩn vệ sinh*</w:t>
            </w:r>
          </w:p>
        </w:tc>
        <w:tc>
          <w:tcPr>
            <w:tcW w:w="1436"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105"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1"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857"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c>
          <w:tcPr>
            <w:tcW w:w="1270"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0</w:t>
            </w:r>
          </w:p>
        </w:tc>
      </w:tr>
    </w:tbl>
    <w:p w:rsidR="00BF534B" w:rsidRPr="00BF534B" w:rsidRDefault="00BF534B" w:rsidP="00BF534B">
      <w:pPr>
        <w:spacing w:before="120" w:after="0"/>
        <w:jc w:val="both"/>
        <w:rPr>
          <w:rFonts w:eastAsia="Times New Roman" w:cs="Times New Roman"/>
          <w:i/>
          <w:iCs/>
          <w:color w:val="000000"/>
          <w:sz w:val="24"/>
          <w:szCs w:val="24"/>
          <w:lang w:val="nl-NL"/>
        </w:rPr>
      </w:pP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3929"/>
        <w:gridCol w:w="1743"/>
        <w:gridCol w:w="2124"/>
      </w:tblGrid>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Stt</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Nội dung</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Có</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
                <w:color w:val="000000"/>
                <w:sz w:val="24"/>
                <w:szCs w:val="24"/>
                <w:lang w:val="nl-NL"/>
              </w:rPr>
            </w:pPr>
            <w:r w:rsidRPr="00BF534B">
              <w:rPr>
                <w:rFonts w:eastAsia="Times New Roman" w:cs="Times New Roman"/>
                <w:b/>
                <w:color w:val="000000"/>
                <w:sz w:val="24"/>
                <w:szCs w:val="24"/>
                <w:lang w:val="nl-NL"/>
              </w:rPr>
              <w:t>Không</w:t>
            </w: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1</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Nguồn nước sinh hoạt hợp vệ sinh</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2</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Nguồn điện (lưới, phát điện riêng)</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3</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Kết nối internet (ADSL)</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4</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Trang thông tin điện tử (website) của trường</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r w:rsidR="00BF534B" w:rsidRPr="00BF534B" w:rsidTr="0058456C">
        <w:tc>
          <w:tcPr>
            <w:tcW w:w="992"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bCs/>
                <w:color w:val="000000"/>
                <w:sz w:val="24"/>
                <w:szCs w:val="24"/>
                <w:lang w:val="nl-NL"/>
              </w:rPr>
            </w:pPr>
            <w:r w:rsidRPr="00BF534B">
              <w:rPr>
                <w:rFonts w:eastAsia="Times New Roman" w:cs="Times New Roman"/>
                <w:bCs/>
                <w:color w:val="000000"/>
                <w:sz w:val="24"/>
                <w:szCs w:val="24"/>
                <w:lang w:val="nl-NL"/>
              </w:rPr>
              <w:t>5</w:t>
            </w:r>
          </w:p>
        </w:tc>
        <w:tc>
          <w:tcPr>
            <w:tcW w:w="3929"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bCs/>
                <w:color w:val="000000"/>
                <w:sz w:val="24"/>
                <w:szCs w:val="24"/>
                <w:lang w:val="nl-NL"/>
              </w:rPr>
            </w:pPr>
            <w:r w:rsidRPr="00BF534B">
              <w:rPr>
                <w:rFonts w:eastAsia="Times New Roman" w:cs="Times New Roman"/>
                <w:bCs/>
                <w:color w:val="000000"/>
                <w:sz w:val="24"/>
                <w:szCs w:val="24"/>
                <w:lang w:val="nl-NL"/>
              </w:rPr>
              <w:t>Tường rào xây</w:t>
            </w:r>
          </w:p>
        </w:tc>
        <w:tc>
          <w:tcPr>
            <w:tcW w:w="1743"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center"/>
              <w:rPr>
                <w:rFonts w:eastAsia="Times New Roman" w:cs="Times New Roman"/>
                <w:color w:val="000000"/>
                <w:sz w:val="24"/>
                <w:szCs w:val="24"/>
                <w:lang w:val="nl-NL"/>
              </w:rPr>
            </w:pPr>
            <w:r w:rsidRPr="00BF534B">
              <w:rPr>
                <w:rFonts w:eastAsia="Times New Roman" w:cs="Times New Roman"/>
                <w:color w:val="000000"/>
                <w:sz w:val="24"/>
                <w:szCs w:val="24"/>
                <w:lang w:val="nl-NL"/>
              </w:rPr>
              <w:t>X</w:t>
            </w:r>
          </w:p>
        </w:tc>
        <w:tc>
          <w:tcPr>
            <w:tcW w:w="2124" w:type="dxa"/>
            <w:tcBorders>
              <w:top w:val="single" w:sz="4" w:space="0" w:color="000000"/>
              <w:left w:val="single" w:sz="4" w:space="0" w:color="000000"/>
              <w:bottom w:val="single" w:sz="4" w:space="0" w:color="000000"/>
              <w:right w:val="single" w:sz="4" w:space="0" w:color="000000"/>
            </w:tcBorders>
          </w:tcPr>
          <w:p w:rsidR="00BF534B" w:rsidRPr="00BF534B" w:rsidRDefault="00BF534B" w:rsidP="00BF534B">
            <w:pPr>
              <w:spacing w:after="0" w:line="240" w:lineRule="auto"/>
              <w:jc w:val="both"/>
              <w:rPr>
                <w:rFonts w:eastAsia="Times New Roman" w:cs="Times New Roman"/>
                <w:color w:val="000000"/>
                <w:sz w:val="24"/>
                <w:szCs w:val="24"/>
                <w:lang w:val="nl-NL"/>
              </w:rPr>
            </w:pPr>
          </w:p>
        </w:tc>
      </w:tr>
    </w:tbl>
    <w:p w:rsidR="00BF534B" w:rsidRPr="00BF534B" w:rsidRDefault="00BF534B" w:rsidP="00BF534B">
      <w:pPr>
        <w:spacing w:after="0" w:line="240" w:lineRule="auto"/>
        <w:jc w:val="center"/>
        <w:rPr>
          <w:rFonts w:eastAsia="Times New Roman" w:cs="Times New Roman"/>
          <w:i/>
          <w:color w:val="000000"/>
          <w:szCs w:val="24"/>
          <w:lang w:val="nl-NL"/>
        </w:rPr>
      </w:pPr>
    </w:p>
    <w:p w:rsidR="00BF534B" w:rsidRPr="00BF534B" w:rsidRDefault="00BF534B" w:rsidP="00BF534B">
      <w:pPr>
        <w:spacing w:after="0" w:line="240" w:lineRule="auto"/>
        <w:jc w:val="center"/>
        <w:rPr>
          <w:rFonts w:eastAsia="Times New Roman" w:cs="Times New Roman"/>
          <w:i/>
          <w:color w:val="000000"/>
          <w:szCs w:val="24"/>
          <w:lang w:val="nl-NL"/>
        </w:rPr>
      </w:pPr>
      <w:r>
        <w:rPr>
          <w:rFonts w:eastAsia="Times New Roman" w:cs="Times New Roman"/>
          <w:i/>
          <w:color w:val="000000"/>
          <w:szCs w:val="24"/>
          <w:lang w:val="nl-NL"/>
        </w:rPr>
        <w:t xml:space="preserve">                                                     </w:t>
      </w:r>
      <w:r w:rsidRPr="00BF534B">
        <w:rPr>
          <w:rFonts w:eastAsia="Times New Roman" w:cs="Times New Roman"/>
          <w:i/>
          <w:color w:val="000000"/>
          <w:szCs w:val="24"/>
          <w:lang w:val="nl-NL"/>
        </w:rPr>
        <w:t xml:space="preserve">Hà Đông, ngày </w:t>
      </w:r>
      <w:r w:rsidR="004F6D75">
        <w:rPr>
          <w:rFonts w:eastAsia="Times New Roman" w:cs="Times New Roman"/>
          <w:i/>
          <w:color w:val="000000"/>
          <w:szCs w:val="24"/>
          <w:lang w:val="nl-NL"/>
        </w:rPr>
        <w:t>01</w:t>
      </w:r>
      <w:r w:rsidRPr="00BF534B">
        <w:rPr>
          <w:rFonts w:eastAsia="Times New Roman" w:cs="Times New Roman"/>
          <w:i/>
          <w:color w:val="000000"/>
          <w:szCs w:val="24"/>
          <w:lang w:val="nl-NL"/>
        </w:rPr>
        <w:t xml:space="preserve"> tháng </w:t>
      </w:r>
      <w:r w:rsidR="004F6D75">
        <w:rPr>
          <w:rFonts w:eastAsia="Times New Roman" w:cs="Times New Roman"/>
          <w:i/>
          <w:color w:val="000000"/>
          <w:szCs w:val="24"/>
          <w:lang w:val="nl-NL"/>
        </w:rPr>
        <w:t>9</w:t>
      </w:r>
      <w:r w:rsidRPr="00BF534B">
        <w:rPr>
          <w:rFonts w:eastAsia="Times New Roman" w:cs="Times New Roman"/>
          <w:i/>
          <w:color w:val="000000"/>
          <w:szCs w:val="24"/>
          <w:lang w:val="nl-NL"/>
        </w:rPr>
        <w:t xml:space="preserve"> năm 202</w:t>
      </w:r>
      <w:r w:rsidR="004F6D75">
        <w:rPr>
          <w:rFonts w:eastAsia="Times New Roman" w:cs="Times New Roman"/>
          <w:i/>
          <w:color w:val="000000"/>
          <w:szCs w:val="24"/>
          <w:lang w:val="nl-NL"/>
        </w:rPr>
        <w:t>1</w:t>
      </w:r>
    </w:p>
    <w:p w:rsidR="00BF534B" w:rsidRPr="00BF534B" w:rsidRDefault="00BF534B" w:rsidP="00BF534B">
      <w:pPr>
        <w:spacing w:after="0" w:line="240" w:lineRule="auto"/>
        <w:jc w:val="center"/>
        <w:rPr>
          <w:rFonts w:eastAsia="Times New Roman" w:cs="Times New Roman"/>
          <w:b/>
          <w:color w:val="000000"/>
          <w:szCs w:val="24"/>
          <w:lang w:val="nl-NL"/>
        </w:rPr>
      </w:pPr>
      <w:r>
        <w:rPr>
          <w:rFonts w:eastAsia="Times New Roman" w:cs="Times New Roman"/>
          <w:b/>
          <w:color w:val="000000"/>
          <w:szCs w:val="24"/>
          <w:lang w:val="nl-NL"/>
        </w:rPr>
        <w:t xml:space="preserve">                                                  </w:t>
      </w:r>
      <w:r w:rsidRPr="00BF534B">
        <w:rPr>
          <w:rFonts w:eastAsia="Times New Roman" w:cs="Times New Roman"/>
          <w:b/>
          <w:color w:val="000000"/>
          <w:szCs w:val="24"/>
          <w:lang w:val="nl-NL"/>
        </w:rPr>
        <w:t>Thủ trưởng đơn vị</w:t>
      </w:r>
    </w:p>
    <w:p w:rsidR="00BF534B" w:rsidRPr="00BF534B" w:rsidRDefault="00BF534B" w:rsidP="00BF534B">
      <w:pPr>
        <w:spacing w:after="0" w:line="240" w:lineRule="auto"/>
        <w:jc w:val="center"/>
        <w:rPr>
          <w:rFonts w:eastAsia="Times New Roman" w:cs="Times New Roman"/>
          <w:i/>
          <w:color w:val="000000"/>
          <w:sz w:val="24"/>
          <w:szCs w:val="24"/>
          <w:lang w:val="nl-NL"/>
        </w:rPr>
      </w:pPr>
      <w:r>
        <w:rPr>
          <w:rFonts w:eastAsia="Times New Roman" w:cs="Times New Roman"/>
          <w:i/>
          <w:color w:val="000000"/>
          <w:sz w:val="24"/>
          <w:szCs w:val="24"/>
          <w:lang w:val="nl-NL"/>
        </w:rPr>
        <w:t xml:space="preserve">                                                                  </w:t>
      </w:r>
      <w:r w:rsidRPr="00BF534B">
        <w:rPr>
          <w:rFonts w:eastAsia="Times New Roman" w:cs="Times New Roman"/>
          <w:i/>
          <w:color w:val="000000"/>
          <w:sz w:val="24"/>
          <w:szCs w:val="24"/>
          <w:lang w:val="nl-NL"/>
        </w:rPr>
        <w:t>(Ký tên và đóng dấu)</w:t>
      </w:r>
    </w:p>
    <w:p w:rsidR="00BF534B" w:rsidRPr="00BF534B" w:rsidRDefault="00BF534B" w:rsidP="00BF534B">
      <w:pPr>
        <w:spacing w:after="0" w:line="240" w:lineRule="auto"/>
        <w:jc w:val="right"/>
        <w:rPr>
          <w:rFonts w:eastAsia="Times New Roman" w:cs="Times New Roman"/>
          <w:b/>
          <w:bCs/>
          <w:color w:val="000000"/>
          <w:sz w:val="24"/>
          <w:szCs w:val="24"/>
          <w:lang w:val="nl-NL"/>
        </w:rPr>
      </w:pPr>
    </w:p>
    <w:p w:rsidR="00BF534B" w:rsidRPr="00BF534B" w:rsidRDefault="00BF534B" w:rsidP="00BF534B">
      <w:pPr>
        <w:spacing w:after="0" w:line="240" w:lineRule="auto"/>
        <w:jc w:val="right"/>
        <w:rPr>
          <w:rFonts w:eastAsia="Times New Roman" w:cs="Times New Roman"/>
          <w:color w:val="000000"/>
          <w:sz w:val="24"/>
          <w:szCs w:val="24"/>
          <w:lang w:val="nl-NL"/>
        </w:rPr>
      </w:pPr>
      <w:r w:rsidRPr="00BF534B">
        <w:rPr>
          <w:rFonts w:eastAsia="Times New Roman" w:cs="Times New Roman"/>
          <w:color w:val="000000"/>
          <w:sz w:val="24"/>
          <w:szCs w:val="24"/>
          <w:lang w:val="nl-NL"/>
        </w:rPr>
        <w:t xml:space="preserve">                                                                                           </w:t>
      </w: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Cs w:val="28"/>
          <w:lang w:val="nl-NL"/>
        </w:rPr>
      </w:pP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r>
      <w:r w:rsidRPr="00BF534B">
        <w:rPr>
          <w:rFonts w:eastAsia="Times New Roman" w:cs="Times New Roman"/>
          <w:color w:val="000000"/>
          <w:sz w:val="24"/>
          <w:szCs w:val="24"/>
          <w:lang w:val="nl-NL"/>
        </w:rPr>
        <w:tab/>
        <w:t xml:space="preserve">   </w:t>
      </w:r>
      <w:r>
        <w:rPr>
          <w:rFonts w:eastAsia="Times New Roman" w:cs="Times New Roman"/>
          <w:color w:val="000000"/>
          <w:sz w:val="24"/>
          <w:szCs w:val="24"/>
          <w:lang w:val="nl-NL"/>
        </w:rPr>
        <w:t xml:space="preserve">   </w:t>
      </w:r>
      <w:r w:rsidRPr="00BF534B">
        <w:rPr>
          <w:rFonts w:eastAsia="Times New Roman" w:cs="Times New Roman"/>
          <w:color w:val="000000"/>
          <w:szCs w:val="28"/>
          <w:lang w:val="nl-NL"/>
        </w:rPr>
        <w:t>Trần Thị Kim Oanh</w:t>
      </w: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p w:rsidR="00BF534B" w:rsidRPr="00BF534B" w:rsidRDefault="00BF534B" w:rsidP="00BF534B">
      <w:pPr>
        <w:spacing w:after="0" w:line="240" w:lineRule="auto"/>
        <w:jc w:val="both"/>
        <w:rPr>
          <w:rFonts w:eastAsia="Times New Roman" w:cs="Times New Roman"/>
          <w:color w:val="000000"/>
          <w:sz w:val="24"/>
          <w:szCs w:val="24"/>
          <w:lang w:val="nl-NL"/>
        </w:rPr>
      </w:pPr>
    </w:p>
    <w:tbl>
      <w:tblPr>
        <w:tblW w:w="10774" w:type="dxa"/>
        <w:tblInd w:w="-459" w:type="dxa"/>
        <w:tblLook w:val="04A0" w:firstRow="1" w:lastRow="0" w:firstColumn="1" w:lastColumn="0" w:noHBand="0" w:noVBand="1"/>
      </w:tblPr>
      <w:tblGrid>
        <w:gridCol w:w="4395"/>
        <w:gridCol w:w="6379"/>
      </w:tblGrid>
      <w:tr w:rsidR="0058456C" w:rsidRPr="006F2645" w:rsidTr="00527F48">
        <w:trPr>
          <w:trHeight w:val="709"/>
        </w:trPr>
        <w:tc>
          <w:tcPr>
            <w:tcW w:w="4395" w:type="dxa"/>
          </w:tcPr>
          <w:p w:rsidR="0058456C" w:rsidRPr="002506C0" w:rsidRDefault="0058456C" w:rsidP="0058456C">
            <w:pPr>
              <w:spacing w:after="0" w:line="240" w:lineRule="auto"/>
              <w:jc w:val="center"/>
              <w:rPr>
                <w:rFonts w:eastAsia="Times New Roman" w:cs="Times New Roman"/>
                <w:sz w:val="24"/>
                <w:szCs w:val="24"/>
                <w:lang w:val="nl-NL"/>
              </w:rPr>
            </w:pPr>
            <w:r w:rsidRPr="002506C0">
              <w:rPr>
                <w:rFonts w:eastAsia="Times New Roman" w:cs="Times New Roman"/>
                <w:sz w:val="24"/>
                <w:szCs w:val="24"/>
                <w:lang w:val="nl-NL"/>
              </w:rPr>
              <w:lastRenderedPageBreak/>
              <w:t>ỦY BAN NHÂN DÂN QUẬN HÀ ĐÔNG</w:t>
            </w:r>
          </w:p>
          <w:p w:rsidR="0058456C" w:rsidRPr="006F2645" w:rsidRDefault="0058456C"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TRƯỜNG THCS </w:t>
            </w:r>
            <w:r>
              <w:rPr>
                <w:rFonts w:eastAsia="Times New Roman" w:cs="Times New Roman"/>
                <w:b/>
                <w:sz w:val="24"/>
                <w:szCs w:val="24"/>
              </w:rPr>
              <w:t>D</w:t>
            </w:r>
            <w:r w:rsidRPr="0058456C">
              <w:rPr>
                <w:rFonts w:eastAsia="Times New Roman" w:cs="Times New Roman"/>
                <w:b/>
                <w:sz w:val="24"/>
                <w:szCs w:val="24"/>
              </w:rPr>
              <w:t>ƯƠ</w:t>
            </w:r>
            <w:r>
              <w:rPr>
                <w:rFonts w:eastAsia="Times New Roman" w:cs="Times New Roman"/>
                <w:b/>
                <w:sz w:val="24"/>
                <w:szCs w:val="24"/>
              </w:rPr>
              <w:t>NG N</w:t>
            </w:r>
            <w:r w:rsidRPr="0058456C">
              <w:rPr>
                <w:rFonts w:eastAsia="Times New Roman" w:cs="Times New Roman"/>
                <w:b/>
                <w:sz w:val="24"/>
                <w:szCs w:val="24"/>
              </w:rPr>
              <w:t>ỘI</w:t>
            </w:r>
          </w:p>
          <w:p w:rsidR="0058456C" w:rsidRPr="006F2645" w:rsidRDefault="0058456C"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8480" behindDoc="0" locked="0" layoutInCell="1" allowOverlap="1" wp14:anchorId="3FBB69C9" wp14:editId="13D60C7A">
                      <wp:simplePos x="0" y="0"/>
                      <wp:positionH relativeFrom="column">
                        <wp:posOffset>734695</wp:posOffset>
                      </wp:positionH>
                      <wp:positionV relativeFrom="paragraph">
                        <wp:posOffset>39369</wp:posOffset>
                      </wp:positionV>
                      <wp:extent cx="1005840" cy="0"/>
                      <wp:effectExtent l="0" t="0" r="228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37CDB" id="Straight Arrow Connector 9" o:spid="_x0000_s1026" type="#_x0000_t32" style="position:absolute;margin-left:57.85pt;margin-top:3.1pt;width:79.2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GkIw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"/>
                  </w:pict>
                </mc:Fallback>
              </mc:AlternateContent>
            </w:r>
          </w:p>
        </w:tc>
        <w:tc>
          <w:tcPr>
            <w:tcW w:w="6379" w:type="dxa"/>
          </w:tcPr>
          <w:p w:rsidR="0058456C" w:rsidRPr="006F2645" w:rsidRDefault="0058456C" w:rsidP="0058456C">
            <w:pPr>
              <w:spacing w:after="0" w:line="240" w:lineRule="auto"/>
              <w:jc w:val="center"/>
              <w:rPr>
                <w:rFonts w:eastAsia="Times New Roman" w:cs="Times New Roman"/>
                <w:b/>
                <w:sz w:val="24"/>
                <w:szCs w:val="24"/>
              </w:rPr>
            </w:pPr>
            <w:r w:rsidRPr="006F2645">
              <w:rPr>
                <w:rFonts w:eastAsia="Times New Roman" w:cs="Times New Roman"/>
                <w:b/>
                <w:sz w:val="24"/>
                <w:szCs w:val="24"/>
              </w:rPr>
              <w:t xml:space="preserve">CỘNG HÒA XÃ HỘI CHỦ NGHĨA VIỆT </w:t>
            </w:r>
            <w:smartTag w:uri="urn:schemas-microsoft-com:office:smarttags" w:element="country-region">
              <w:smartTag w:uri="urn:schemas-microsoft-com:office:smarttags" w:element="place">
                <w:r w:rsidRPr="006F2645">
                  <w:rPr>
                    <w:rFonts w:eastAsia="Times New Roman" w:cs="Times New Roman"/>
                    <w:b/>
                    <w:sz w:val="24"/>
                    <w:szCs w:val="24"/>
                  </w:rPr>
                  <w:t>NAM</w:t>
                </w:r>
              </w:smartTag>
            </w:smartTag>
          </w:p>
          <w:p w:rsidR="0058456C" w:rsidRPr="006F2645" w:rsidRDefault="0058456C" w:rsidP="0058456C">
            <w:pPr>
              <w:spacing w:after="0" w:line="240" w:lineRule="auto"/>
              <w:jc w:val="center"/>
              <w:rPr>
                <w:rFonts w:eastAsia="Times New Roman" w:cs="Times New Roman"/>
                <w:b/>
                <w:sz w:val="26"/>
                <w:szCs w:val="26"/>
              </w:rPr>
            </w:pPr>
            <w:r w:rsidRPr="006F2645">
              <w:rPr>
                <w:rFonts w:eastAsia="Times New Roman" w:cs="Times New Roman"/>
                <w:b/>
                <w:sz w:val="26"/>
                <w:szCs w:val="26"/>
              </w:rPr>
              <w:t>Độc lập – Tự do – Hạnh phúc</w:t>
            </w:r>
          </w:p>
          <w:p w:rsidR="0058456C" w:rsidRPr="005F2685" w:rsidRDefault="0058456C" w:rsidP="0058456C">
            <w:pPr>
              <w:spacing w:after="0" w:line="240" w:lineRule="auto"/>
              <w:jc w:val="center"/>
              <w:rPr>
                <w:rFonts w:eastAsia="Times New Roman" w:cs="Times New Roman"/>
                <w:sz w:val="26"/>
                <w:szCs w:val="26"/>
              </w:rPr>
            </w:pPr>
            <w:r>
              <w:rPr>
                <w:rFonts w:eastAsia="Times New Roman" w:cs="Times New Roman"/>
                <w:noProof/>
                <w:sz w:val="24"/>
                <w:szCs w:val="24"/>
              </w:rPr>
              <mc:AlternateContent>
                <mc:Choice Requires="wps">
                  <w:drawing>
                    <wp:anchor distT="4294967294" distB="4294967294" distL="114300" distR="114300" simplePos="0" relativeHeight="251669504" behindDoc="0" locked="0" layoutInCell="1" allowOverlap="1" wp14:anchorId="15A9709A" wp14:editId="205173FA">
                      <wp:simplePos x="0" y="0"/>
                      <wp:positionH relativeFrom="column">
                        <wp:posOffset>962025</wp:posOffset>
                      </wp:positionH>
                      <wp:positionV relativeFrom="paragraph">
                        <wp:posOffset>24764</wp:posOffset>
                      </wp:positionV>
                      <wp:extent cx="20383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C870B" id="Straight Arrow Connector 10" o:spid="_x0000_s1026" type="#_x0000_t32" style="position:absolute;margin-left:75.75pt;margin-top:1.95pt;width:160.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5qJQ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"/>
                  </w:pict>
                </mc:Fallback>
              </mc:AlternateContent>
            </w:r>
          </w:p>
        </w:tc>
      </w:tr>
    </w:tbl>
    <w:p w:rsidR="0058456C" w:rsidRPr="0061219B" w:rsidRDefault="0058456C" w:rsidP="0058456C">
      <w:pPr>
        <w:spacing w:after="0" w:line="240" w:lineRule="auto"/>
        <w:jc w:val="center"/>
        <w:rPr>
          <w:rFonts w:eastAsia="Times New Roman" w:cs="Times New Roman"/>
          <w:sz w:val="24"/>
          <w:szCs w:val="24"/>
        </w:rPr>
      </w:pPr>
      <w:bookmarkStart w:id="10" w:name="chuong_pl_12_name"/>
      <w:r w:rsidRPr="0061219B">
        <w:rPr>
          <w:rFonts w:eastAsia="Times New Roman" w:cs="Times New Roman"/>
          <w:b/>
          <w:bCs/>
          <w:sz w:val="24"/>
          <w:szCs w:val="24"/>
          <w:lang w:val="vi-VN"/>
        </w:rPr>
        <w:t>THÔNG BÁO</w:t>
      </w:r>
      <w:bookmarkEnd w:id="10"/>
    </w:p>
    <w:p w:rsidR="0058456C" w:rsidRDefault="0058456C" w:rsidP="0058456C">
      <w:pPr>
        <w:spacing w:after="0" w:line="240" w:lineRule="auto"/>
        <w:jc w:val="center"/>
        <w:rPr>
          <w:rFonts w:eastAsia="Times New Roman" w:cs="Times New Roman"/>
          <w:b/>
          <w:bCs/>
          <w:sz w:val="24"/>
          <w:szCs w:val="24"/>
        </w:rPr>
      </w:pPr>
      <w:bookmarkStart w:id="11" w:name="chuong_pl_12_name_name"/>
      <w:r w:rsidRPr="0061219B">
        <w:rPr>
          <w:rFonts w:eastAsia="Times New Roman" w:cs="Times New Roman"/>
          <w:b/>
          <w:bCs/>
          <w:sz w:val="24"/>
          <w:szCs w:val="24"/>
          <w:lang w:val="vi-VN"/>
        </w:rPr>
        <w:t xml:space="preserve">Công khai thông tin về đội ngũ nhà giáo, cán bộ quản lý và nhân viên của trường trung học cơ sở và trường trung học phổ thông, </w:t>
      </w:r>
    </w:p>
    <w:p w:rsidR="0058456C" w:rsidRDefault="0058456C" w:rsidP="0058456C">
      <w:pPr>
        <w:spacing w:after="0" w:line="240" w:lineRule="auto"/>
        <w:jc w:val="center"/>
        <w:rPr>
          <w:rFonts w:eastAsia="Times New Roman" w:cs="Times New Roman"/>
          <w:b/>
          <w:bCs/>
          <w:sz w:val="24"/>
          <w:szCs w:val="24"/>
        </w:rPr>
      </w:pPr>
      <w:r>
        <w:rPr>
          <w:rFonts w:eastAsia="Times New Roman" w:cs="Times New Roman"/>
          <w:b/>
          <w:bCs/>
          <w:sz w:val="24"/>
          <w:szCs w:val="24"/>
        </w:rPr>
        <w:t>N</w:t>
      </w:r>
      <w:r w:rsidRPr="0061219B">
        <w:rPr>
          <w:rFonts w:eastAsia="Times New Roman" w:cs="Times New Roman"/>
          <w:b/>
          <w:bCs/>
          <w:sz w:val="24"/>
          <w:szCs w:val="24"/>
          <w:lang w:val="vi-VN"/>
        </w:rPr>
        <w:t>ăm học</w:t>
      </w:r>
      <w:bookmarkEnd w:id="11"/>
      <w:r>
        <w:rPr>
          <w:rFonts w:eastAsia="Times New Roman" w:cs="Times New Roman"/>
          <w:b/>
          <w:bCs/>
          <w:sz w:val="24"/>
          <w:szCs w:val="24"/>
        </w:rPr>
        <w:t xml:space="preserve"> </w:t>
      </w:r>
      <w:r w:rsidR="00433C43">
        <w:rPr>
          <w:rFonts w:eastAsia="Times New Roman" w:cs="Times New Roman"/>
          <w:b/>
          <w:bCs/>
          <w:sz w:val="24"/>
          <w:szCs w:val="24"/>
        </w:rPr>
        <w:t>2021 – 2022</w:t>
      </w:r>
    </w:p>
    <w:p w:rsidR="0058456C" w:rsidRDefault="0058456C" w:rsidP="0058456C">
      <w:pPr>
        <w:spacing w:after="0" w:line="240" w:lineRule="auto"/>
        <w:jc w:val="center"/>
        <w:rPr>
          <w:rFonts w:eastAsia="Times New Roman" w:cs="Times New Roman"/>
          <w:bCs/>
          <w:i/>
          <w:sz w:val="24"/>
          <w:szCs w:val="24"/>
        </w:rPr>
      </w:pPr>
      <w:r w:rsidRPr="005F2685">
        <w:rPr>
          <w:rFonts w:eastAsia="Times New Roman" w:cs="Times New Roman"/>
          <w:bCs/>
          <w:i/>
          <w:sz w:val="24"/>
          <w:szCs w:val="24"/>
        </w:rPr>
        <w:t xml:space="preserve">(Kèm theo Thông tư số 36/2017/TT-BGDĐT ngày 28 tháng 12 năm </w:t>
      </w:r>
      <w:r>
        <w:rPr>
          <w:rFonts w:eastAsia="Times New Roman" w:cs="Times New Roman"/>
          <w:bCs/>
          <w:i/>
          <w:sz w:val="24"/>
          <w:szCs w:val="24"/>
        </w:rPr>
        <w:t>2017 của</w:t>
      </w:r>
    </w:p>
    <w:p w:rsidR="0058456C" w:rsidRPr="005F2685" w:rsidRDefault="0058456C" w:rsidP="0058456C">
      <w:pPr>
        <w:spacing w:after="0" w:line="240" w:lineRule="auto"/>
        <w:jc w:val="center"/>
        <w:rPr>
          <w:rFonts w:eastAsia="Times New Roman" w:cs="Times New Roman"/>
          <w:bCs/>
          <w:i/>
          <w:sz w:val="24"/>
          <w:szCs w:val="24"/>
        </w:rPr>
      </w:pPr>
      <w:r w:rsidRPr="005F2685">
        <w:rPr>
          <w:rFonts w:eastAsia="Times New Roman" w:cs="Times New Roman"/>
          <w:bCs/>
          <w:i/>
          <w:sz w:val="24"/>
          <w:szCs w:val="24"/>
        </w:rPr>
        <w:t>Bộ Giáo dục và Đào tạo)</w:t>
      </w:r>
    </w:p>
    <w:p w:rsidR="0058456C" w:rsidRDefault="0058456C" w:rsidP="0058456C">
      <w:pPr>
        <w:spacing w:after="0" w:line="240" w:lineRule="auto"/>
        <w:jc w:val="center"/>
        <w:rPr>
          <w:rFonts w:eastAsia="Times New Roman" w:cs="Times New Roman"/>
          <w:b/>
          <w:bCs/>
          <w:sz w:val="24"/>
          <w:szCs w:val="24"/>
        </w:rPr>
      </w:pPr>
    </w:p>
    <w:p w:rsidR="0058456C" w:rsidRDefault="0058456C" w:rsidP="0058456C">
      <w:pPr>
        <w:spacing w:after="0" w:line="240" w:lineRule="auto"/>
        <w:jc w:val="right"/>
        <w:rPr>
          <w:rFonts w:eastAsia="Times New Roman" w:cs="Times New Roman"/>
          <w:b/>
          <w:bCs/>
          <w:sz w:val="24"/>
          <w:szCs w:val="24"/>
        </w:rPr>
      </w:pPr>
      <w:r w:rsidRPr="0061219B">
        <w:rPr>
          <w:rFonts w:eastAsia="Times New Roman" w:cs="Times New Roman"/>
          <w:b/>
          <w:bCs/>
          <w:sz w:val="24"/>
          <w:szCs w:val="24"/>
          <w:lang w:val="vi-VN"/>
        </w:rPr>
        <w:t>Biểu mẫu 12</w:t>
      </w:r>
    </w:p>
    <w:p w:rsidR="0058456C" w:rsidRPr="0058456C" w:rsidRDefault="0058456C" w:rsidP="0058456C">
      <w:pPr>
        <w:spacing w:after="0" w:line="240" w:lineRule="auto"/>
        <w:jc w:val="right"/>
        <w:rPr>
          <w:rFonts w:eastAsia="Times New Roman" w:cs="Times New Roman"/>
          <w:sz w:val="24"/>
          <w:szCs w:val="24"/>
        </w:rPr>
      </w:pPr>
    </w:p>
    <w:tbl>
      <w:tblPr>
        <w:tblW w:w="54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1615"/>
        <w:gridCol w:w="639"/>
        <w:gridCol w:w="1755"/>
        <w:gridCol w:w="1327"/>
        <w:gridCol w:w="427"/>
        <w:gridCol w:w="517"/>
        <w:gridCol w:w="505"/>
        <w:gridCol w:w="557"/>
        <w:gridCol w:w="750"/>
        <w:gridCol w:w="750"/>
        <w:gridCol w:w="703"/>
      </w:tblGrid>
      <w:tr w:rsidR="00BF534B" w:rsidRPr="00BF534B" w:rsidTr="002C0892">
        <w:trPr>
          <w:trHeight w:val="258"/>
        </w:trPr>
        <w:tc>
          <w:tcPr>
            <w:tcW w:w="279" w:type="pct"/>
            <w:vMerge w:val="restar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STT</w:t>
            </w:r>
          </w:p>
        </w:tc>
        <w:tc>
          <w:tcPr>
            <w:tcW w:w="806" w:type="pct"/>
            <w:vMerge w:val="restar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Nội dung</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Tổng số</w:t>
            </w:r>
          </w:p>
        </w:tc>
        <w:tc>
          <w:tcPr>
            <w:tcW w:w="1538" w:type="pct"/>
            <w:gridSpan w:val="2"/>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Hình thức tuyển dụng</w:t>
            </w:r>
          </w:p>
        </w:tc>
        <w:tc>
          <w:tcPr>
            <w:tcW w:w="1711" w:type="pct"/>
            <w:gridSpan w:val="6"/>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Trình độ đào tạo</w:t>
            </w:r>
          </w:p>
        </w:tc>
        <w:tc>
          <w:tcPr>
            <w:tcW w:w="355" w:type="pct"/>
            <w:vMerge w:val="restar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p>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Ghi chú</w:t>
            </w:r>
          </w:p>
        </w:tc>
      </w:tr>
      <w:tr w:rsidR="00BF534B" w:rsidRPr="00BF534B" w:rsidTr="002C0892">
        <w:trPr>
          <w:trHeight w:val="169"/>
        </w:trPr>
        <w:tc>
          <w:tcPr>
            <w:tcW w:w="279"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sz w:val="20"/>
                <w:szCs w:val="20"/>
                <w:lang w:val="nl-NL"/>
              </w:rPr>
            </w:pPr>
          </w:p>
        </w:tc>
        <w:tc>
          <w:tcPr>
            <w:tcW w:w="806"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sz w:val="20"/>
                <w:szCs w:val="20"/>
                <w:lang w:val="nl-NL"/>
              </w:rPr>
            </w:pPr>
          </w:p>
        </w:tc>
        <w:tc>
          <w:tcPr>
            <w:tcW w:w="311"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b/>
                <w:bCs/>
                <w:sz w:val="20"/>
                <w:szCs w:val="20"/>
                <w:lang w:val="nl-NL"/>
              </w:rPr>
            </w:pPr>
          </w:p>
        </w:tc>
        <w:tc>
          <w:tcPr>
            <w:tcW w:w="875"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18"/>
                <w:szCs w:val="18"/>
                <w:lang w:val="nl-NL"/>
              </w:rPr>
            </w:pPr>
            <w:r w:rsidRPr="00BF534B">
              <w:rPr>
                <w:rFonts w:eastAsia="Times New Roman" w:cs="Times New Roman"/>
                <w:sz w:val="18"/>
                <w:szCs w:val="18"/>
                <w:lang w:val="nl-NL"/>
              </w:rPr>
              <w:t>Tuyển dụng trước NĐ 116 và tuyển dụng theo NĐ 116 (Biên chế, hợp đồng làm việc ban đầu, hợp đồng làm việc có thời hạn, hợp đồng làm việc không thời hạn)</w:t>
            </w:r>
          </w:p>
        </w:tc>
        <w:tc>
          <w:tcPr>
            <w:tcW w:w="66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18"/>
                <w:szCs w:val="18"/>
                <w:lang w:val="nl-NL"/>
              </w:rPr>
            </w:pPr>
            <w:r w:rsidRPr="00BF534B">
              <w:rPr>
                <w:rFonts w:eastAsia="Times New Roman" w:cs="Times New Roman"/>
                <w:sz w:val="18"/>
                <w:szCs w:val="18"/>
                <w:lang w:val="nl-NL"/>
              </w:rPr>
              <w:t>Các hợp đồng khác  (Hợp đồng làm việc, hợp đồng vụ việc, ngắn hạn, thỉnh giảng, hợp đồng theo NĐ 68)</w:t>
            </w:r>
          </w:p>
        </w:tc>
        <w:tc>
          <w:tcPr>
            <w:tcW w:w="21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18"/>
                <w:szCs w:val="18"/>
                <w:lang w:val="nl-NL"/>
              </w:rPr>
            </w:pPr>
          </w:p>
          <w:p w:rsidR="00BF534B" w:rsidRPr="00BF534B" w:rsidRDefault="00BF534B" w:rsidP="00BF534B">
            <w:pPr>
              <w:spacing w:after="0" w:line="240" w:lineRule="auto"/>
              <w:jc w:val="both"/>
              <w:rPr>
                <w:rFonts w:eastAsia="Times New Roman" w:cs="Times New Roman"/>
                <w:sz w:val="18"/>
                <w:szCs w:val="18"/>
                <w:lang w:val="nl-NL"/>
              </w:rPr>
            </w:pPr>
            <w:r w:rsidRPr="00BF534B">
              <w:rPr>
                <w:rFonts w:eastAsia="Times New Roman" w:cs="Times New Roman"/>
                <w:sz w:val="18"/>
                <w:szCs w:val="18"/>
                <w:lang w:val="nl-NL"/>
              </w:rPr>
              <w:t>TS</w:t>
            </w:r>
          </w:p>
          <w:p w:rsidR="00BF534B" w:rsidRPr="00BF534B" w:rsidRDefault="00BF534B" w:rsidP="00BF534B">
            <w:pPr>
              <w:spacing w:after="0" w:line="240" w:lineRule="auto"/>
              <w:jc w:val="both"/>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18"/>
                <w:szCs w:val="18"/>
                <w:lang w:val="nl-NL"/>
              </w:rPr>
              <w:t>ThS</w:t>
            </w:r>
          </w:p>
        </w:tc>
        <w:tc>
          <w:tcPr>
            <w:tcW w:w="24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20"/>
                <w:szCs w:val="20"/>
                <w:lang w:val="nl-NL"/>
              </w:rPr>
              <w:t>ĐH</w:t>
            </w:r>
          </w:p>
        </w:tc>
        <w:tc>
          <w:tcPr>
            <w:tcW w:w="288"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20"/>
                <w:szCs w:val="20"/>
                <w:lang w:val="nl-NL"/>
              </w:rPr>
              <w:t>CĐ</w:t>
            </w:r>
          </w:p>
        </w:tc>
        <w:tc>
          <w:tcPr>
            <w:tcW w:w="35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r w:rsidRPr="00BF534B">
              <w:rPr>
                <w:rFonts w:eastAsia="Times New Roman" w:cs="Times New Roman"/>
                <w:sz w:val="20"/>
                <w:szCs w:val="20"/>
                <w:lang w:val="nl-NL"/>
              </w:rPr>
              <w:t>TCCN</w:t>
            </w:r>
          </w:p>
        </w:tc>
        <w:tc>
          <w:tcPr>
            <w:tcW w:w="35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both"/>
              <w:rPr>
                <w:rFonts w:eastAsia="Times New Roman" w:cs="Times New Roman"/>
                <w:sz w:val="20"/>
                <w:szCs w:val="20"/>
                <w:lang w:val="nl-NL"/>
              </w:rPr>
            </w:pPr>
          </w:p>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Dưới TCCN</w:t>
            </w:r>
          </w:p>
        </w:tc>
        <w:tc>
          <w:tcPr>
            <w:tcW w:w="355" w:type="pct"/>
            <w:vMerge/>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both"/>
              <w:rPr>
                <w:rFonts w:eastAsia="Times New Roman" w:cs="Times New Roman"/>
                <w:sz w:val="20"/>
                <w:szCs w:val="20"/>
              </w:rPr>
            </w:pPr>
          </w:p>
        </w:tc>
      </w:tr>
      <w:tr w:rsidR="00BF534B" w:rsidRPr="00BF534B" w:rsidTr="002C0892">
        <w:trPr>
          <w:trHeight w:val="106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rPr>
            </w:pP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b/>
                <w:bCs/>
                <w:sz w:val="20"/>
                <w:szCs w:val="20"/>
              </w:rPr>
            </w:pPr>
            <w:r w:rsidRPr="00BF534B">
              <w:rPr>
                <w:rFonts w:eastAsia="Times New Roman" w:cs="Times New Roman"/>
                <w:b/>
                <w:bCs/>
                <w:sz w:val="20"/>
                <w:szCs w:val="20"/>
              </w:rPr>
              <w:t>Tổng số giáo viên, cán bộ quản lý và nhân viên</w:t>
            </w:r>
          </w:p>
        </w:tc>
        <w:tc>
          <w:tcPr>
            <w:tcW w:w="311"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37504D">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7</w:t>
            </w:r>
            <w:r w:rsidR="0037504D">
              <w:rPr>
                <w:rFonts w:eastAsia="Times New Roman" w:cs="Times New Roman"/>
                <w:b/>
                <w:bCs/>
                <w:sz w:val="20"/>
                <w:szCs w:val="20"/>
                <w:lang w:val="nl-NL"/>
              </w:rPr>
              <w:t>8</w:t>
            </w:r>
          </w:p>
        </w:tc>
        <w:tc>
          <w:tcPr>
            <w:tcW w:w="875" w:type="pct"/>
            <w:tcBorders>
              <w:top w:val="single" w:sz="4" w:space="0" w:color="auto"/>
              <w:left w:val="single" w:sz="4" w:space="0" w:color="auto"/>
              <w:bottom w:val="single" w:sz="4" w:space="0" w:color="auto"/>
              <w:right w:val="single" w:sz="4" w:space="0" w:color="auto"/>
            </w:tcBorders>
            <w:vAlign w:val="center"/>
          </w:tcPr>
          <w:p w:rsidR="00BF534B" w:rsidRPr="00BF534B" w:rsidRDefault="0037504D"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62</w:t>
            </w:r>
          </w:p>
        </w:tc>
        <w:tc>
          <w:tcPr>
            <w:tcW w:w="66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37504D">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37504D">
              <w:rPr>
                <w:rFonts w:eastAsia="Times New Roman" w:cs="Times New Roman"/>
                <w:b/>
                <w:bCs/>
                <w:sz w:val="20"/>
                <w:szCs w:val="20"/>
                <w:lang w:val="nl-NL"/>
              </w:rPr>
              <w:t>6</w:t>
            </w:r>
          </w:p>
        </w:tc>
        <w:tc>
          <w:tcPr>
            <w:tcW w:w="213"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252"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3</w:t>
            </w:r>
          </w:p>
        </w:tc>
        <w:tc>
          <w:tcPr>
            <w:tcW w:w="24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62</w:t>
            </w:r>
          </w:p>
        </w:tc>
        <w:tc>
          <w:tcPr>
            <w:tcW w:w="288" w:type="pct"/>
            <w:tcBorders>
              <w:top w:val="single" w:sz="4" w:space="0" w:color="auto"/>
              <w:left w:val="single" w:sz="4" w:space="0" w:color="auto"/>
              <w:bottom w:val="single" w:sz="4" w:space="0" w:color="auto"/>
              <w:right w:val="single" w:sz="4" w:space="0" w:color="auto"/>
            </w:tcBorders>
            <w:vAlign w:val="center"/>
          </w:tcPr>
          <w:p w:rsidR="00BF534B" w:rsidRPr="00BF534B" w:rsidRDefault="00687F57"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4</w:t>
            </w:r>
          </w:p>
        </w:tc>
        <w:tc>
          <w:tcPr>
            <w:tcW w:w="35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9</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p w:rsidR="00687F57" w:rsidRDefault="00687F57" w:rsidP="00BF534B">
            <w:pPr>
              <w:spacing w:after="0" w:line="240" w:lineRule="auto"/>
              <w:jc w:val="center"/>
              <w:rPr>
                <w:rFonts w:eastAsia="Times New Roman" w:cs="Times New Roman"/>
                <w:b/>
                <w:bCs/>
                <w:sz w:val="20"/>
                <w:szCs w:val="20"/>
                <w:lang w:val="nl-NL"/>
              </w:rPr>
            </w:pPr>
          </w:p>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rPr>
            </w:pPr>
            <w:r w:rsidRPr="00BF534B">
              <w:rPr>
                <w:rFonts w:eastAsia="Times New Roman" w:cs="Times New Roman"/>
                <w:b/>
                <w:bCs/>
                <w:sz w:val="20"/>
                <w:szCs w:val="20"/>
              </w:rPr>
              <w:t>I</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b/>
                <w:bCs/>
                <w:sz w:val="20"/>
                <w:szCs w:val="20"/>
              </w:rPr>
            </w:pPr>
            <w:r w:rsidRPr="00BF534B">
              <w:rPr>
                <w:rFonts w:eastAsia="Times New Roman" w:cs="Times New Roman"/>
                <w:b/>
                <w:bCs/>
                <w:sz w:val="20"/>
                <w:szCs w:val="20"/>
              </w:rPr>
              <w:t>Giáo viên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140475">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w:t>
            </w:r>
            <w:r w:rsidR="00140475">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140475">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5</w:t>
            </w:r>
            <w:r w:rsidR="00140475">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4F6D75">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4F6D75">
              <w:rPr>
                <w:rFonts w:eastAsia="Times New Roman" w:cs="Times New Roman"/>
                <w:b/>
                <w:bCs/>
                <w:sz w:val="20"/>
                <w:szCs w:val="20"/>
                <w:lang w:val="nl-NL"/>
              </w:rPr>
              <w:t>2</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4</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810"/>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Trong đó số</w:t>
            </w:r>
          </w:p>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giáo viên dạy môn: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Văn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37504D">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37504D">
              <w:rPr>
                <w:rFonts w:eastAsia="Times New Roman" w:cs="Times New Roman"/>
                <w:b/>
                <w:bCs/>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2</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Lịch sử</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3</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3</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Địa lý</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4F6D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3</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3</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4</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Tiếng anh</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6</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6</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5</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Tiếng pháp</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0</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0</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6</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GDCD</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7</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Nhạc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8</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Họa</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9</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Thể dục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4</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3</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10</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Toán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37504D">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1</w:t>
            </w:r>
            <w:r w:rsidR="0037504D">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11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3</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13</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11</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Vật lý</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4</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r w:rsidRPr="00BF534B">
              <w:rPr>
                <w:rFonts w:eastAsia="Times New Roman" w:cs="Times New Roman"/>
                <w:b/>
                <w:bCs/>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bCs/>
                <w:sz w:val="20"/>
                <w:szCs w:val="20"/>
                <w:lang w:val="nl-NL"/>
              </w:rPr>
            </w:pPr>
            <w:r>
              <w:rPr>
                <w:rFonts w:eastAsia="Times New Roman" w:cs="Times New Roman"/>
                <w:b/>
                <w:bCs/>
                <w:sz w:val="20"/>
                <w:szCs w:val="20"/>
                <w:lang w:val="nl-NL"/>
              </w:rPr>
              <w:t>2</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r w:rsidRPr="00BF534B">
              <w:rPr>
                <w:rFonts w:eastAsia="Times New Roman" w:cs="Times New Roman"/>
                <w:bCs/>
                <w:sz w:val="20"/>
                <w:szCs w:val="20"/>
                <w:lang w:val="nl-NL"/>
              </w:rPr>
              <w:t>4</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12</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Hóa học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13</w:t>
            </w:r>
          </w:p>
        </w:tc>
        <w:tc>
          <w:tcPr>
            <w:tcW w:w="806" w:type="pct"/>
            <w:tcBorders>
              <w:top w:val="single" w:sz="4" w:space="0" w:color="auto"/>
              <w:left w:val="single" w:sz="4" w:space="0" w:color="auto"/>
              <w:bottom w:val="single" w:sz="4" w:space="0" w:color="auto"/>
              <w:right w:val="single" w:sz="4" w:space="0" w:color="auto"/>
            </w:tcBorders>
            <w:vAlign w:val="center"/>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Sinh học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5</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4</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5</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14</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Công nghệ</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37504D"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15</w:t>
            </w:r>
          </w:p>
        </w:tc>
        <w:tc>
          <w:tcPr>
            <w:tcW w:w="806" w:type="pct"/>
            <w:tcBorders>
              <w:top w:val="single" w:sz="4" w:space="0" w:color="auto"/>
              <w:left w:val="single" w:sz="4" w:space="0" w:color="auto"/>
              <w:bottom w:val="single" w:sz="4" w:space="0" w:color="auto"/>
              <w:right w:val="single" w:sz="4" w:space="0" w:color="auto"/>
            </w:tcBorders>
            <w:vAlign w:val="bottom"/>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Tin học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79" w:type="pct"/>
            <w:tcBorders>
              <w:top w:val="single" w:sz="4" w:space="0" w:color="auto"/>
              <w:left w:val="single" w:sz="4" w:space="0" w:color="auto"/>
              <w:bottom w:val="single" w:sz="4" w:space="0" w:color="auto"/>
              <w:right w:val="single" w:sz="4" w:space="0" w:color="auto"/>
            </w:tcBorders>
          </w:tcPr>
          <w:p w:rsidR="00BF534B" w:rsidRPr="00BF534B" w:rsidDel="009563F4"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16</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HĐNGLLN (TPT)</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2"/>
              </w:rPr>
            </w:pPr>
            <w:r w:rsidRPr="00BF534B">
              <w:rPr>
                <w:rFonts w:eastAsia="Times New Roman" w:cs="Times New Roman"/>
                <w:b/>
                <w:bCs/>
                <w:sz w:val="22"/>
              </w:rPr>
              <w:t>II</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b/>
                <w:bCs/>
                <w:sz w:val="22"/>
              </w:rPr>
            </w:pPr>
            <w:r w:rsidRPr="00BF534B">
              <w:rPr>
                <w:rFonts w:eastAsia="Times New Roman" w:cs="Times New Roman"/>
                <w:b/>
                <w:bCs/>
                <w:sz w:val="22"/>
              </w:rPr>
              <w:t>Cán bộ quản lý</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3</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3</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0</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2</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Hiệu trưởng</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2</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Phó hiệu trưởng</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b/>
                <w:bCs/>
                <w:sz w:val="20"/>
                <w:szCs w:val="20"/>
              </w:rPr>
              <w:t>3</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b/>
                <w:bCs/>
                <w:sz w:val="20"/>
                <w:szCs w:val="20"/>
              </w:rPr>
            </w:pPr>
            <w:r w:rsidRPr="00BF534B">
              <w:rPr>
                <w:rFonts w:eastAsia="Times New Roman" w:cs="Times New Roman"/>
                <w:sz w:val="20"/>
                <w:szCs w:val="20"/>
              </w:rPr>
              <w:t>Phó hiệu trưởng</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bCs/>
                <w:sz w:val="22"/>
              </w:rPr>
            </w:pPr>
            <w:r w:rsidRPr="00BF534B">
              <w:rPr>
                <w:rFonts w:eastAsia="Times New Roman" w:cs="Times New Roman"/>
                <w:b/>
                <w:bCs/>
                <w:sz w:val="22"/>
              </w:rPr>
              <w:t>III</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b/>
                <w:bCs/>
                <w:sz w:val="22"/>
              </w:rPr>
            </w:pPr>
            <w:r w:rsidRPr="00BF534B">
              <w:rPr>
                <w:rFonts w:eastAsia="Times New Roman" w:cs="Times New Roman"/>
                <w:b/>
                <w:bCs/>
                <w:sz w:val="22"/>
              </w:rPr>
              <w:t>Nhân viên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140475">
            <w:pPr>
              <w:spacing w:after="0" w:line="240" w:lineRule="auto"/>
              <w:jc w:val="center"/>
              <w:rPr>
                <w:rFonts w:eastAsia="Times New Roman" w:cs="Times New Roman"/>
                <w:b/>
                <w:sz w:val="22"/>
                <w:lang w:val="nl-NL"/>
              </w:rPr>
            </w:pPr>
            <w:r w:rsidRPr="00BF534B">
              <w:rPr>
                <w:rFonts w:eastAsia="Times New Roman" w:cs="Times New Roman"/>
                <w:b/>
                <w:sz w:val="22"/>
                <w:lang w:val="nl-NL"/>
              </w:rPr>
              <w:t>1</w:t>
            </w:r>
            <w:r w:rsidR="00140475">
              <w:rPr>
                <w:rFonts w:eastAsia="Times New Roman" w:cs="Times New Roman"/>
                <w:b/>
                <w:sz w:val="22"/>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6</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b/>
                <w:sz w:val="22"/>
                <w:lang w:val="nl-NL"/>
              </w:rPr>
            </w:pPr>
            <w:r>
              <w:rPr>
                <w:rFonts w:eastAsia="Times New Roman" w:cs="Times New Roman"/>
                <w:b/>
                <w:sz w:val="22"/>
                <w:lang w:val="nl-NL"/>
              </w:rPr>
              <w:t>5</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r w:rsidRPr="00BF534B">
              <w:rPr>
                <w:rFonts w:eastAsia="Times New Roman" w:cs="Times New Roman"/>
                <w:b/>
                <w:sz w:val="22"/>
                <w:lang w:val="nl-NL"/>
              </w:rPr>
              <w:t>4</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b/>
                <w:sz w:val="22"/>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1</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văn thư</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2</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lastRenderedPageBreak/>
              <w:t>2</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kế toán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3</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Thủ quĩ</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4</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y tế</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5</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thư viện</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r w:rsidRPr="00BF534B">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r w:rsidR="00BF534B" w:rsidRPr="00BF534B" w:rsidTr="002C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279"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rPr>
            </w:pPr>
            <w:r w:rsidRPr="00BF534B">
              <w:rPr>
                <w:rFonts w:eastAsia="Times New Roman" w:cs="Times New Roman"/>
                <w:sz w:val="20"/>
                <w:szCs w:val="20"/>
              </w:rPr>
              <w:t>6</w:t>
            </w:r>
          </w:p>
        </w:tc>
        <w:tc>
          <w:tcPr>
            <w:tcW w:w="806"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rPr>
                <w:rFonts w:eastAsia="Times New Roman" w:cs="Times New Roman"/>
                <w:sz w:val="20"/>
                <w:szCs w:val="20"/>
              </w:rPr>
            </w:pPr>
            <w:r w:rsidRPr="00BF534B">
              <w:rPr>
                <w:rFonts w:eastAsia="Times New Roman" w:cs="Times New Roman"/>
                <w:sz w:val="20"/>
                <w:szCs w:val="20"/>
              </w:rPr>
              <w:t>Nhân viên khác</w:t>
            </w:r>
          </w:p>
        </w:tc>
        <w:tc>
          <w:tcPr>
            <w:tcW w:w="311"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5</w:t>
            </w:r>
          </w:p>
        </w:tc>
        <w:tc>
          <w:tcPr>
            <w:tcW w:w="875"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663"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5</w:t>
            </w:r>
          </w:p>
        </w:tc>
        <w:tc>
          <w:tcPr>
            <w:tcW w:w="213"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52"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1</w:t>
            </w:r>
          </w:p>
        </w:tc>
        <w:tc>
          <w:tcPr>
            <w:tcW w:w="288"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0</w:t>
            </w:r>
          </w:p>
        </w:tc>
        <w:tc>
          <w:tcPr>
            <w:tcW w:w="356" w:type="pct"/>
            <w:tcBorders>
              <w:top w:val="single" w:sz="4" w:space="0" w:color="auto"/>
              <w:left w:val="single" w:sz="4" w:space="0" w:color="auto"/>
              <w:bottom w:val="single" w:sz="4" w:space="0" w:color="auto"/>
              <w:right w:val="single" w:sz="4" w:space="0" w:color="auto"/>
            </w:tcBorders>
          </w:tcPr>
          <w:p w:rsidR="00BF534B" w:rsidRPr="00BF534B" w:rsidRDefault="00140475" w:rsidP="00BF534B">
            <w:pPr>
              <w:spacing w:after="0" w:line="240" w:lineRule="auto"/>
              <w:jc w:val="center"/>
              <w:rPr>
                <w:rFonts w:eastAsia="Times New Roman" w:cs="Times New Roman"/>
                <w:sz w:val="20"/>
                <w:szCs w:val="20"/>
                <w:lang w:val="nl-NL"/>
              </w:rPr>
            </w:pPr>
            <w:r>
              <w:rPr>
                <w:rFonts w:eastAsia="Times New Roman" w:cs="Times New Roman"/>
                <w:sz w:val="20"/>
                <w:szCs w:val="20"/>
                <w:lang w:val="nl-NL"/>
              </w:rPr>
              <w:t>4</w:t>
            </w:r>
          </w:p>
        </w:tc>
        <w:tc>
          <w:tcPr>
            <w:tcW w:w="355" w:type="pct"/>
            <w:tcBorders>
              <w:top w:val="single" w:sz="4" w:space="0" w:color="auto"/>
              <w:left w:val="single" w:sz="4" w:space="0" w:color="auto"/>
              <w:bottom w:val="single" w:sz="4" w:space="0" w:color="auto"/>
              <w:right w:val="single" w:sz="4" w:space="0" w:color="auto"/>
            </w:tcBorders>
          </w:tcPr>
          <w:p w:rsidR="00BF534B" w:rsidRPr="00BF534B" w:rsidRDefault="00BF534B" w:rsidP="00BF534B">
            <w:pPr>
              <w:spacing w:after="0" w:line="240" w:lineRule="auto"/>
              <w:jc w:val="center"/>
              <w:rPr>
                <w:rFonts w:eastAsia="Times New Roman" w:cs="Times New Roman"/>
                <w:sz w:val="20"/>
                <w:szCs w:val="20"/>
                <w:lang w:val="nl-NL"/>
              </w:rPr>
            </w:pPr>
          </w:p>
        </w:tc>
      </w:tr>
    </w:tbl>
    <w:p w:rsidR="00BF534B" w:rsidRPr="00BF534B" w:rsidRDefault="00BF534B" w:rsidP="00BF534B">
      <w:pPr>
        <w:spacing w:after="0" w:line="240" w:lineRule="auto"/>
        <w:jc w:val="both"/>
        <w:rPr>
          <w:rFonts w:eastAsia="Times New Roman" w:cs="Times New Roman"/>
          <w:b/>
          <w:bCs/>
          <w:sz w:val="24"/>
          <w:szCs w:val="24"/>
          <w:lang w:val="nl-NL"/>
        </w:rPr>
      </w:pPr>
      <w:r w:rsidRPr="00BF534B">
        <w:rPr>
          <w:rFonts w:eastAsia="Times New Roman" w:cs="Times New Roman"/>
          <w:b/>
          <w:bCs/>
          <w:sz w:val="24"/>
          <w:szCs w:val="24"/>
          <w:lang w:val="nl-NL"/>
        </w:rPr>
        <w:t xml:space="preserve">                                 </w:t>
      </w:r>
    </w:p>
    <w:p w:rsidR="00BF534B" w:rsidRPr="00BF534B" w:rsidRDefault="00BF534B" w:rsidP="00BF534B">
      <w:pPr>
        <w:spacing w:after="0" w:line="240" w:lineRule="auto"/>
        <w:rPr>
          <w:rFonts w:eastAsia="Times New Roman" w:cs="Times New Roman"/>
          <w:i/>
          <w:szCs w:val="28"/>
          <w:lang w:val="nl-NL"/>
        </w:rPr>
      </w:pPr>
      <w:r w:rsidRPr="00BF534B">
        <w:rPr>
          <w:rFonts w:eastAsia="Times New Roman" w:cs="Times New Roman"/>
          <w:b/>
          <w:bCs/>
          <w:sz w:val="24"/>
          <w:szCs w:val="24"/>
          <w:lang w:val="nl-NL"/>
        </w:rPr>
        <w:t xml:space="preserve">                                           </w:t>
      </w:r>
      <w:r w:rsidRPr="00BF534B">
        <w:rPr>
          <w:rFonts w:eastAsia="Times New Roman" w:cs="Times New Roman"/>
          <w:b/>
          <w:bCs/>
          <w:sz w:val="24"/>
          <w:szCs w:val="24"/>
          <w:lang w:val="nl-NL"/>
        </w:rPr>
        <w:tab/>
      </w:r>
      <w:r w:rsidRPr="00BF534B">
        <w:rPr>
          <w:rFonts w:eastAsia="Times New Roman" w:cs="Times New Roman"/>
          <w:b/>
          <w:bCs/>
          <w:sz w:val="24"/>
          <w:szCs w:val="24"/>
          <w:lang w:val="nl-NL"/>
        </w:rPr>
        <w:tab/>
      </w:r>
      <w:r w:rsidRPr="00BF534B">
        <w:rPr>
          <w:rFonts w:eastAsia="Times New Roman" w:cs="Times New Roman"/>
          <w:b/>
          <w:bCs/>
          <w:sz w:val="24"/>
          <w:szCs w:val="24"/>
          <w:lang w:val="nl-NL"/>
        </w:rPr>
        <w:tab/>
      </w:r>
      <w:r w:rsidRPr="00BF534B">
        <w:rPr>
          <w:rFonts w:eastAsia="Times New Roman" w:cs="Times New Roman"/>
          <w:b/>
          <w:bCs/>
          <w:szCs w:val="28"/>
          <w:lang w:val="nl-NL"/>
        </w:rPr>
        <w:tab/>
      </w:r>
      <w:r w:rsidRPr="00BF534B">
        <w:rPr>
          <w:rFonts w:eastAsia="Times New Roman" w:cs="Times New Roman"/>
          <w:i/>
          <w:szCs w:val="28"/>
          <w:lang w:val="nl-NL"/>
        </w:rPr>
        <w:t xml:space="preserve">Hà Đông, ngày </w:t>
      </w:r>
      <w:r w:rsidR="004F6D75">
        <w:rPr>
          <w:rFonts w:eastAsia="Times New Roman" w:cs="Times New Roman"/>
          <w:i/>
          <w:szCs w:val="28"/>
          <w:lang w:val="nl-NL"/>
        </w:rPr>
        <w:t>01</w:t>
      </w:r>
      <w:r w:rsidRPr="00BF534B">
        <w:rPr>
          <w:rFonts w:eastAsia="Times New Roman" w:cs="Times New Roman"/>
          <w:i/>
          <w:szCs w:val="28"/>
          <w:lang w:val="nl-NL"/>
        </w:rPr>
        <w:t xml:space="preserve"> tháng </w:t>
      </w:r>
      <w:r w:rsidR="004F6D75">
        <w:rPr>
          <w:rFonts w:eastAsia="Times New Roman" w:cs="Times New Roman"/>
          <w:i/>
          <w:szCs w:val="28"/>
          <w:lang w:val="nl-NL"/>
        </w:rPr>
        <w:t>9</w:t>
      </w:r>
      <w:r w:rsidR="00527F48">
        <w:rPr>
          <w:rFonts w:eastAsia="Times New Roman" w:cs="Times New Roman"/>
          <w:i/>
          <w:szCs w:val="28"/>
          <w:lang w:val="nl-NL"/>
        </w:rPr>
        <w:t xml:space="preserve"> </w:t>
      </w:r>
      <w:r w:rsidRPr="00BF534B">
        <w:rPr>
          <w:rFonts w:eastAsia="Times New Roman" w:cs="Times New Roman"/>
          <w:i/>
          <w:szCs w:val="28"/>
          <w:lang w:val="nl-NL"/>
        </w:rPr>
        <w:t>năm 202</w:t>
      </w:r>
      <w:r w:rsidR="004F6D75">
        <w:rPr>
          <w:rFonts w:eastAsia="Times New Roman" w:cs="Times New Roman"/>
          <w:i/>
          <w:szCs w:val="28"/>
          <w:lang w:val="nl-NL"/>
        </w:rPr>
        <w:t>1</w:t>
      </w:r>
    </w:p>
    <w:p w:rsidR="00BF534B" w:rsidRPr="00BF534B" w:rsidRDefault="00BF534B" w:rsidP="00BF534B">
      <w:pPr>
        <w:spacing w:after="0" w:line="240" w:lineRule="auto"/>
        <w:rPr>
          <w:rFonts w:eastAsia="Times New Roman" w:cs="Times New Roman"/>
          <w:b/>
          <w:szCs w:val="28"/>
          <w:lang w:val="nl-NL"/>
        </w:rPr>
      </w:pPr>
      <w:r w:rsidRPr="00BF534B">
        <w:rPr>
          <w:rFonts w:eastAsia="Times New Roman" w:cs="Times New Roman"/>
          <w:szCs w:val="28"/>
          <w:lang w:val="nl-NL"/>
        </w:rPr>
        <w:t xml:space="preserve">                                           </w:t>
      </w:r>
      <w:r w:rsidRPr="00BF534B">
        <w:rPr>
          <w:rFonts w:eastAsia="Times New Roman" w:cs="Times New Roman"/>
          <w:szCs w:val="28"/>
          <w:lang w:val="nl-NL"/>
        </w:rPr>
        <w:tab/>
      </w:r>
      <w:r w:rsidRPr="00BF534B">
        <w:rPr>
          <w:rFonts w:eastAsia="Times New Roman" w:cs="Times New Roman"/>
          <w:szCs w:val="28"/>
          <w:lang w:val="nl-NL"/>
        </w:rPr>
        <w:tab/>
      </w:r>
      <w:r w:rsidRPr="00BF534B">
        <w:rPr>
          <w:rFonts w:eastAsia="Times New Roman" w:cs="Times New Roman"/>
          <w:szCs w:val="28"/>
          <w:lang w:val="nl-NL"/>
        </w:rPr>
        <w:tab/>
      </w:r>
      <w:r w:rsidRPr="00BF534B">
        <w:rPr>
          <w:rFonts w:eastAsia="Times New Roman" w:cs="Times New Roman"/>
          <w:szCs w:val="28"/>
          <w:lang w:val="nl-NL"/>
        </w:rPr>
        <w:tab/>
        <w:t xml:space="preserve">    </w:t>
      </w:r>
      <w:r w:rsidRPr="00BF534B">
        <w:rPr>
          <w:rFonts w:eastAsia="Times New Roman" w:cs="Times New Roman"/>
          <w:b/>
          <w:szCs w:val="28"/>
          <w:lang w:val="nl-NL"/>
        </w:rPr>
        <w:t xml:space="preserve">Thủ trưởng đơn vị </w:t>
      </w:r>
    </w:p>
    <w:p w:rsidR="00BF534B" w:rsidRPr="00BF534B" w:rsidRDefault="00BF534B" w:rsidP="00BF534B">
      <w:pPr>
        <w:spacing w:after="0" w:line="240" w:lineRule="auto"/>
        <w:rPr>
          <w:rFonts w:eastAsia="Times New Roman" w:cs="Times New Roman"/>
          <w:i/>
          <w:sz w:val="24"/>
          <w:szCs w:val="24"/>
          <w:lang w:val="nl-NL"/>
        </w:rPr>
      </w:pPr>
      <w:r w:rsidRPr="00BF534B">
        <w:rPr>
          <w:rFonts w:eastAsia="Times New Roman" w:cs="Times New Roman"/>
          <w:i/>
          <w:sz w:val="24"/>
          <w:szCs w:val="24"/>
          <w:lang w:val="nl-NL"/>
        </w:rPr>
        <w:t xml:space="preserve">                                                  </w:t>
      </w:r>
      <w:r w:rsidRPr="00BF534B">
        <w:rPr>
          <w:rFonts w:eastAsia="Times New Roman" w:cs="Times New Roman"/>
          <w:i/>
          <w:sz w:val="24"/>
          <w:szCs w:val="24"/>
          <w:lang w:val="nl-NL"/>
        </w:rPr>
        <w:tab/>
      </w:r>
      <w:r w:rsidRPr="00BF534B">
        <w:rPr>
          <w:rFonts w:eastAsia="Times New Roman" w:cs="Times New Roman"/>
          <w:i/>
          <w:sz w:val="24"/>
          <w:szCs w:val="24"/>
          <w:lang w:val="nl-NL"/>
        </w:rPr>
        <w:tab/>
      </w:r>
      <w:r w:rsidRPr="00BF534B">
        <w:rPr>
          <w:rFonts w:eastAsia="Times New Roman" w:cs="Times New Roman"/>
          <w:i/>
          <w:sz w:val="24"/>
          <w:szCs w:val="24"/>
          <w:lang w:val="nl-NL"/>
        </w:rPr>
        <w:tab/>
        <w:t xml:space="preserve"> </w:t>
      </w:r>
      <w:r w:rsidRPr="00BF534B">
        <w:rPr>
          <w:rFonts w:eastAsia="Times New Roman" w:cs="Times New Roman"/>
          <w:i/>
          <w:sz w:val="24"/>
          <w:szCs w:val="24"/>
          <w:lang w:val="nl-NL"/>
        </w:rPr>
        <w:tab/>
        <w:t xml:space="preserve">       </w:t>
      </w:r>
    </w:p>
    <w:p w:rsidR="00BF534B" w:rsidRPr="00BF534B" w:rsidRDefault="00BF534B" w:rsidP="00BF534B">
      <w:pPr>
        <w:spacing w:after="0" w:line="240" w:lineRule="auto"/>
        <w:rPr>
          <w:rFonts w:eastAsia="Times New Roman" w:cs="Times New Roman"/>
          <w:i/>
          <w:sz w:val="24"/>
          <w:szCs w:val="24"/>
          <w:lang w:val="nl-NL"/>
        </w:rPr>
      </w:pPr>
    </w:p>
    <w:p w:rsidR="00BF534B" w:rsidRDefault="00BF534B" w:rsidP="00BF534B">
      <w:pPr>
        <w:spacing w:after="0" w:line="240" w:lineRule="auto"/>
        <w:rPr>
          <w:rFonts w:eastAsia="Times New Roman" w:cs="Times New Roman"/>
          <w:i/>
          <w:sz w:val="24"/>
          <w:szCs w:val="24"/>
          <w:lang w:val="nl-NL"/>
        </w:rPr>
      </w:pPr>
    </w:p>
    <w:p w:rsidR="00687F57" w:rsidRPr="00BF534B" w:rsidRDefault="00687F57" w:rsidP="00BF534B">
      <w:pPr>
        <w:spacing w:after="0" w:line="240" w:lineRule="auto"/>
        <w:rPr>
          <w:rFonts w:eastAsia="Times New Roman" w:cs="Times New Roman"/>
          <w:i/>
          <w:sz w:val="24"/>
          <w:szCs w:val="24"/>
          <w:lang w:val="nl-NL"/>
        </w:rPr>
      </w:pPr>
    </w:p>
    <w:p w:rsidR="00BF534B" w:rsidRPr="00BF534B" w:rsidRDefault="00BF534B" w:rsidP="00BF534B">
      <w:pPr>
        <w:spacing w:after="0" w:line="240" w:lineRule="auto"/>
        <w:jc w:val="center"/>
        <w:rPr>
          <w:rFonts w:eastAsia="Times New Roman" w:cs="Times New Roman"/>
          <w:b/>
          <w:sz w:val="24"/>
          <w:szCs w:val="24"/>
          <w:lang w:val="nl-NL"/>
        </w:rPr>
      </w:pPr>
      <w:r w:rsidRPr="00BF534B">
        <w:rPr>
          <w:rFonts w:eastAsia="Times New Roman" w:cs="Times New Roman"/>
          <w:sz w:val="24"/>
          <w:szCs w:val="24"/>
          <w:lang w:val="nl-NL"/>
        </w:rPr>
        <w:t xml:space="preserve">                                                                      </w:t>
      </w:r>
      <w:r w:rsidR="00527F48">
        <w:rPr>
          <w:rFonts w:eastAsia="Times New Roman" w:cs="Times New Roman"/>
          <w:sz w:val="24"/>
          <w:szCs w:val="24"/>
          <w:lang w:val="nl-NL"/>
        </w:rPr>
        <w:t xml:space="preserve">     </w:t>
      </w:r>
      <w:r w:rsidRPr="00BF534B">
        <w:rPr>
          <w:rFonts w:eastAsia="Times New Roman" w:cs="Times New Roman"/>
          <w:sz w:val="24"/>
          <w:szCs w:val="24"/>
          <w:lang w:val="nl-NL"/>
        </w:rPr>
        <w:t xml:space="preserve"> </w:t>
      </w:r>
      <w:r w:rsidRPr="00BF534B">
        <w:rPr>
          <w:rFonts w:eastAsia="Times New Roman" w:cs="Times New Roman"/>
          <w:b/>
          <w:sz w:val="24"/>
          <w:szCs w:val="24"/>
          <w:lang w:val="nl-NL"/>
        </w:rPr>
        <w:t>Trần Thị Kim Oanh</w:t>
      </w:r>
    </w:p>
    <w:p w:rsidR="00BF534B" w:rsidRPr="00BF534B" w:rsidRDefault="00BF534B" w:rsidP="00BF534B">
      <w:pPr>
        <w:spacing w:after="0" w:line="240" w:lineRule="auto"/>
        <w:jc w:val="right"/>
        <w:rPr>
          <w:rFonts w:eastAsia="Times New Roman" w:cs="Times New Roman"/>
          <w:sz w:val="24"/>
          <w:szCs w:val="24"/>
          <w:lang w:val="nl-NL"/>
        </w:rPr>
      </w:pPr>
    </w:p>
    <w:p w:rsidR="00BF534B" w:rsidRPr="00BF534B" w:rsidRDefault="00BF534B" w:rsidP="00BF534B">
      <w:pPr>
        <w:spacing w:after="0" w:line="240" w:lineRule="auto"/>
        <w:jc w:val="both"/>
        <w:rPr>
          <w:rFonts w:eastAsia="Times New Roman" w:cs="Times New Roman"/>
          <w:sz w:val="24"/>
          <w:szCs w:val="24"/>
          <w:lang w:val="nl-NL"/>
        </w:rPr>
      </w:pPr>
    </w:p>
    <w:p w:rsidR="00BF534B" w:rsidRPr="00BF534B" w:rsidRDefault="00BF534B" w:rsidP="00BF534B">
      <w:pPr>
        <w:spacing w:after="0" w:line="240" w:lineRule="auto"/>
        <w:jc w:val="center"/>
        <w:rPr>
          <w:rFonts w:eastAsia="Times New Roman" w:cs="Times New Roman"/>
          <w:sz w:val="24"/>
          <w:szCs w:val="24"/>
          <w:lang w:val="nl-NL"/>
        </w:rPr>
      </w:pPr>
    </w:p>
    <w:p w:rsidR="000C78B6" w:rsidRPr="002506C0" w:rsidRDefault="000C78B6">
      <w:pPr>
        <w:rPr>
          <w:lang w:val="nl-NL"/>
        </w:rPr>
      </w:pPr>
    </w:p>
    <w:sectPr w:rsidR="000C78B6" w:rsidRPr="002506C0" w:rsidSect="0058456C">
      <w:footerReference w:type="default" r:id="rId7"/>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2A" w:rsidRDefault="0057292A">
      <w:pPr>
        <w:spacing w:after="0" w:line="240" w:lineRule="auto"/>
      </w:pPr>
      <w:r>
        <w:separator/>
      </w:r>
    </w:p>
  </w:endnote>
  <w:endnote w:type="continuationSeparator" w:id="0">
    <w:p w:rsidR="0057292A" w:rsidRDefault="0057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C0" w:rsidRDefault="002506C0">
    <w:pPr>
      <w:pStyle w:val="Footer"/>
      <w:jc w:val="right"/>
    </w:pPr>
    <w:r>
      <w:fldChar w:fldCharType="begin"/>
    </w:r>
    <w:r>
      <w:instrText xml:space="preserve"> PAGE   \* MERGEFORMAT </w:instrText>
    </w:r>
    <w:r>
      <w:fldChar w:fldCharType="separate"/>
    </w:r>
    <w:r w:rsidR="00301166">
      <w:rPr>
        <w:noProof/>
      </w:rPr>
      <w:t>1</w:t>
    </w:r>
    <w:r>
      <w:fldChar w:fldCharType="end"/>
    </w:r>
  </w:p>
  <w:p w:rsidR="002506C0" w:rsidRDefault="0025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2A" w:rsidRDefault="0057292A">
      <w:pPr>
        <w:spacing w:after="0" w:line="240" w:lineRule="auto"/>
      </w:pPr>
      <w:r>
        <w:separator/>
      </w:r>
    </w:p>
  </w:footnote>
  <w:footnote w:type="continuationSeparator" w:id="0">
    <w:p w:rsidR="0057292A" w:rsidRDefault="00572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7A1"/>
    <w:multiLevelType w:val="hybridMultilevel"/>
    <w:tmpl w:val="476079A4"/>
    <w:lvl w:ilvl="0" w:tplc="2B34F542">
      <w:start w:val="1"/>
      <w:numFmt w:val="decimal"/>
      <w:lvlText w:val="%1."/>
      <w:lvlJc w:val="left"/>
      <w:pPr>
        <w:tabs>
          <w:tab w:val="num" w:pos="720"/>
        </w:tabs>
        <w:ind w:left="720" w:hanging="360"/>
      </w:pPr>
      <w:rPr>
        <w:rFonts w:hint="default"/>
      </w:rPr>
    </w:lvl>
    <w:lvl w:ilvl="1" w:tplc="72D26530">
      <w:numFmt w:val="none"/>
      <w:lvlText w:val=""/>
      <w:lvlJc w:val="left"/>
      <w:pPr>
        <w:tabs>
          <w:tab w:val="num" w:pos="360"/>
        </w:tabs>
      </w:pPr>
    </w:lvl>
    <w:lvl w:ilvl="2" w:tplc="770EF9A0">
      <w:numFmt w:val="none"/>
      <w:lvlText w:val=""/>
      <w:lvlJc w:val="left"/>
      <w:pPr>
        <w:tabs>
          <w:tab w:val="num" w:pos="360"/>
        </w:tabs>
      </w:pPr>
    </w:lvl>
    <w:lvl w:ilvl="3" w:tplc="FCA60610">
      <w:numFmt w:val="none"/>
      <w:lvlText w:val=""/>
      <w:lvlJc w:val="left"/>
      <w:pPr>
        <w:tabs>
          <w:tab w:val="num" w:pos="360"/>
        </w:tabs>
      </w:pPr>
    </w:lvl>
    <w:lvl w:ilvl="4" w:tplc="E56858D0">
      <w:numFmt w:val="none"/>
      <w:lvlText w:val=""/>
      <w:lvlJc w:val="left"/>
      <w:pPr>
        <w:tabs>
          <w:tab w:val="num" w:pos="360"/>
        </w:tabs>
      </w:pPr>
    </w:lvl>
    <w:lvl w:ilvl="5" w:tplc="BAE2E7B8">
      <w:numFmt w:val="none"/>
      <w:lvlText w:val=""/>
      <w:lvlJc w:val="left"/>
      <w:pPr>
        <w:tabs>
          <w:tab w:val="num" w:pos="360"/>
        </w:tabs>
      </w:pPr>
    </w:lvl>
    <w:lvl w:ilvl="6" w:tplc="2EF031DE">
      <w:numFmt w:val="none"/>
      <w:lvlText w:val=""/>
      <w:lvlJc w:val="left"/>
      <w:pPr>
        <w:tabs>
          <w:tab w:val="num" w:pos="360"/>
        </w:tabs>
      </w:pPr>
    </w:lvl>
    <w:lvl w:ilvl="7" w:tplc="948E80EA">
      <w:numFmt w:val="none"/>
      <w:lvlText w:val=""/>
      <w:lvlJc w:val="left"/>
      <w:pPr>
        <w:tabs>
          <w:tab w:val="num" w:pos="360"/>
        </w:tabs>
      </w:pPr>
    </w:lvl>
    <w:lvl w:ilvl="8" w:tplc="F1B8E98E">
      <w:numFmt w:val="none"/>
      <w:lvlText w:val=""/>
      <w:lvlJc w:val="left"/>
      <w:pPr>
        <w:tabs>
          <w:tab w:val="num" w:pos="360"/>
        </w:tabs>
      </w:pPr>
    </w:lvl>
  </w:abstractNum>
  <w:abstractNum w:abstractNumId="1" w15:restartNumberingAfterBreak="0">
    <w:nsid w:val="081E09F6"/>
    <w:multiLevelType w:val="hybridMultilevel"/>
    <w:tmpl w:val="B8AE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8304F"/>
    <w:multiLevelType w:val="hybridMultilevel"/>
    <w:tmpl w:val="903E1E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4D6AB8"/>
    <w:multiLevelType w:val="hybridMultilevel"/>
    <w:tmpl w:val="049C53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E278CD"/>
    <w:multiLevelType w:val="hybridMultilevel"/>
    <w:tmpl w:val="21DE8E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92710C"/>
    <w:multiLevelType w:val="hybridMultilevel"/>
    <w:tmpl w:val="C218C8E0"/>
    <w:lvl w:ilvl="0" w:tplc="865E57C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225C29"/>
    <w:multiLevelType w:val="hybridMultilevel"/>
    <w:tmpl w:val="574EAB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04A8F"/>
    <w:multiLevelType w:val="hybridMultilevel"/>
    <w:tmpl w:val="4448D7D6"/>
    <w:lvl w:ilvl="0" w:tplc="7976482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14AF3"/>
    <w:multiLevelType w:val="hybridMultilevel"/>
    <w:tmpl w:val="CBFC30A8"/>
    <w:lvl w:ilvl="0" w:tplc="923C7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0"/>
  </w:num>
  <w:num w:numId="4">
    <w:abstractNumId w:val="4"/>
  </w:num>
  <w:num w:numId="5">
    <w:abstractNumId w:val="3"/>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4B"/>
    <w:rsid w:val="000C78B6"/>
    <w:rsid w:val="001364B9"/>
    <w:rsid w:val="00140475"/>
    <w:rsid w:val="001463BB"/>
    <w:rsid w:val="001C0021"/>
    <w:rsid w:val="0020186B"/>
    <w:rsid w:val="002506C0"/>
    <w:rsid w:val="00257248"/>
    <w:rsid w:val="002C0892"/>
    <w:rsid w:val="00301166"/>
    <w:rsid w:val="003421B7"/>
    <w:rsid w:val="00344AEC"/>
    <w:rsid w:val="0037504D"/>
    <w:rsid w:val="00433C43"/>
    <w:rsid w:val="004F6D75"/>
    <w:rsid w:val="00527F48"/>
    <w:rsid w:val="0057292A"/>
    <w:rsid w:val="0058456C"/>
    <w:rsid w:val="00687F57"/>
    <w:rsid w:val="006C65E7"/>
    <w:rsid w:val="00836352"/>
    <w:rsid w:val="00937087"/>
    <w:rsid w:val="00953482"/>
    <w:rsid w:val="009A7615"/>
    <w:rsid w:val="00A028F7"/>
    <w:rsid w:val="00AD302B"/>
    <w:rsid w:val="00BF534B"/>
    <w:rsid w:val="00C43B30"/>
    <w:rsid w:val="00C62944"/>
    <w:rsid w:val="00E3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DED553"/>
  <w15:docId w15:val="{76B26FF8-BDDF-4C3D-94A9-14151454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4B"/>
    <w:pPr>
      <w:spacing w:before="100" w:beforeAutospacing="1" w:after="100" w:afterAutospacing="1" w:line="240" w:lineRule="auto"/>
      <w:outlineLvl w:val="0"/>
    </w:pPr>
    <w:rPr>
      <w:rFonts w:eastAsia="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4B"/>
    <w:rPr>
      <w:rFonts w:eastAsia="Times New Roman" w:cs="Times New Roman"/>
      <w:b/>
      <w:bCs/>
      <w:kern w:val="36"/>
      <w:sz w:val="48"/>
      <w:szCs w:val="48"/>
      <w:lang w:val="x-none" w:eastAsia="x-none"/>
    </w:rPr>
  </w:style>
  <w:style w:type="numbering" w:customStyle="1" w:styleId="NoList1">
    <w:name w:val="No List1"/>
    <w:next w:val="NoList"/>
    <w:semiHidden/>
    <w:rsid w:val="00BF534B"/>
  </w:style>
  <w:style w:type="table" w:styleId="TableGrid">
    <w:name w:val="Table Grid"/>
    <w:basedOn w:val="TableNormal"/>
    <w:rsid w:val="00BF534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534B"/>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BF534B"/>
    <w:rPr>
      <w:rFonts w:eastAsia="Times New Roman" w:cs="Times New Roman"/>
      <w:sz w:val="24"/>
      <w:szCs w:val="24"/>
      <w:lang w:val="x-none" w:eastAsia="x-none"/>
    </w:rPr>
  </w:style>
  <w:style w:type="paragraph" w:styleId="Footer">
    <w:name w:val="footer"/>
    <w:basedOn w:val="Normal"/>
    <w:link w:val="FooterChar"/>
    <w:uiPriority w:val="99"/>
    <w:rsid w:val="00BF534B"/>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BF534B"/>
    <w:rPr>
      <w:rFonts w:eastAsia="Times New Roman" w:cs="Times New Roman"/>
      <w:sz w:val="24"/>
      <w:szCs w:val="24"/>
      <w:lang w:val="x-none" w:eastAsia="x-none"/>
    </w:rPr>
  </w:style>
  <w:style w:type="character" w:styleId="Strong">
    <w:name w:val="Strong"/>
    <w:uiPriority w:val="22"/>
    <w:qFormat/>
    <w:rsid w:val="00BF534B"/>
    <w:rPr>
      <w:b/>
      <w:bCs/>
    </w:rPr>
  </w:style>
  <w:style w:type="paragraph" w:styleId="NormalWeb">
    <w:name w:val="Normal (Web)"/>
    <w:basedOn w:val="Normal"/>
    <w:uiPriority w:val="99"/>
    <w:unhideWhenUsed/>
    <w:rsid w:val="00BF534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80C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Admin</cp:lastModifiedBy>
  <cp:revision>3</cp:revision>
  <dcterms:created xsi:type="dcterms:W3CDTF">2021-10-14T14:06:00Z</dcterms:created>
  <dcterms:modified xsi:type="dcterms:W3CDTF">2021-10-14T14:07:00Z</dcterms:modified>
</cp:coreProperties>
</file>