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FD916F" w14:textId="77777777" w:rsidR="00FA58CC" w:rsidRPr="0005502A" w:rsidRDefault="00E4304E">
      <w:pPr>
        <w:spacing w:line="300" w:lineRule="auto"/>
        <w:ind w:left="-142" w:right="-992"/>
        <w:rPr>
          <w:rFonts w:ascii="Times New Roman" w:hAnsi="Times New Roman"/>
          <w:b/>
          <w:color w:val="000000" w:themeColor="text1"/>
          <w:sz w:val="26"/>
          <w:szCs w:val="26"/>
        </w:rPr>
      </w:pPr>
      <w:r w:rsidRPr="0005502A">
        <w:rPr>
          <w:rFonts w:ascii="Times New Roman" w:hAnsi="Times New Roman"/>
          <w:b/>
          <w:color w:val="000000" w:themeColor="text1"/>
          <w:sz w:val="26"/>
          <w:szCs w:val="26"/>
        </w:rPr>
        <w:t>SỞ GIÁO DỤC VÀ ĐÀO TẠO HÀ NỘI</w:t>
      </w:r>
    </w:p>
    <w:p w14:paraId="70C124F7" w14:textId="77777777" w:rsidR="00FA58CC" w:rsidRPr="0005502A" w:rsidRDefault="00FA58CC">
      <w:pPr>
        <w:spacing w:line="300" w:lineRule="auto"/>
        <w:ind w:left="-142" w:right="-992"/>
        <w:rPr>
          <w:rFonts w:ascii="Times New Roman" w:hAnsi="Times New Roman"/>
          <w:b/>
          <w:color w:val="000000" w:themeColor="text1"/>
          <w:sz w:val="26"/>
          <w:szCs w:val="26"/>
        </w:rPr>
      </w:pPr>
    </w:p>
    <w:p w14:paraId="3CB4092C" w14:textId="77777777" w:rsidR="00FA58CC" w:rsidRPr="0005502A" w:rsidRDefault="00E4304E">
      <w:pPr>
        <w:spacing w:line="300" w:lineRule="auto"/>
        <w:ind w:left="-142" w:right="-992"/>
        <w:jc w:val="center"/>
        <w:rPr>
          <w:rFonts w:ascii="Times New Roman" w:hAnsi="Times New Roman"/>
          <w:b/>
          <w:color w:val="000000" w:themeColor="text1"/>
          <w:sz w:val="26"/>
          <w:szCs w:val="26"/>
        </w:rPr>
      </w:pPr>
      <w:r w:rsidRPr="0005502A">
        <w:rPr>
          <w:rFonts w:ascii="Times New Roman" w:hAnsi="Times New Roman"/>
          <w:b/>
          <w:color w:val="000000" w:themeColor="text1"/>
          <w:sz w:val="26"/>
          <w:szCs w:val="26"/>
        </w:rPr>
        <w:t xml:space="preserve">Hướng dẫn hoạt động chuyên môn </w:t>
      </w:r>
    </w:p>
    <w:p w14:paraId="61D0B71F" w14:textId="06896F82" w:rsidR="00FA58CC" w:rsidRPr="0005502A" w:rsidRDefault="0061301C">
      <w:pPr>
        <w:spacing w:line="300" w:lineRule="auto"/>
        <w:ind w:left="-142" w:right="-992"/>
        <w:jc w:val="center"/>
        <w:rPr>
          <w:rFonts w:ascii="Times New Roman" w:hAnsi="Times New Roman"/>
          <w:b/>
          <w:color w:val="000000" w:themeColor="text1"/>
          <w:sz w:val="26"/>
          <w:szCs w:val="26"/>
        </w:rPr>
      </w:pPr>
      <w:r w:rsidRPr="0005502A">
        <w:rPr>
          <w:rFonts w:ascii="Times New Roman" w:hAnsi="Times New Roman"/>
          <w:b/>
          <w:noProof/>
          <w:color w:val="000000" w:themeColor="text1"/>
          <w:sz w:val="26"/>
          <w:szCs w:val="26"/>
        </w:rPr>
        <mc:AlternateContent>
          <mc:Choice Requires="wps">
            <w:drawing>
              <wp:anchor distT="0" distB="0" distL="114300" distR="114300" simplePos="0" relativeHeight="251658240" behindDoc="0" locked="0" layoutInCell="1" allowOverlap="1" wp14:anchorId="5442B561" wp14:editId="4091C0BA">
                <wp:simplePos x="0" y="0"/>
                <wp:positionH relativeFrom="margin">
                  <wp:posOffset>2418286</wp:posOffset>
                </wp:positionH>
                <wp:positionV relativeFrom="paragraph">
                  <wp:posOffset>195580</wp:posOffset>
                </wp:positionV>
                <wp:extent cx="1732654" cy="10571"/>
                <wp:effectExtent l="0" t="0" r="20320" b="27940"/>
                <wp:wrapNone/>
                <wp:docPr id="1" name="Straight Connector 1"/>
                <wp:cNvGraphicFramePr/>
                <a:graphic xmlns:a="http://schemas.openxmlformats.org/drawingml/2006/main">
                  <a:graphicData uri="http://schemas.microsoft.com/office/word/2010/wordprocessingShape">
                    <wps:wsp>
                      <wps:cNvCnPr/>
                      <wps:spPr>
                        <a:xfrm flipV="1">
                          <a:off x="0" y="0"/>
                          <a:ext cx="1732654" cy="10571"/>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5ADF6313" id="Straight Connector 1" o:spid="_x0000_s1026" style="position:absolute;flip:y;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90.4pt,15.4pt" to="326.85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" strokecolor="black [3200]">
                <v:stroke joinstyle="miter"/>
                <w10:wrap anchorx="margin"/>
              </v:line>
            </w:pict>
          </mc:Fallback>
        </mc:AlternateContent>
      </w:r>
      <w:r w:rsidR="00D92528" w:rsidRPr="0005502A">
        <w:rPr>
          <w:rFonts w:ascii="Times New Roman" w:hAnsi="Times New Roman"/>
          <w:b/>
          <w:color w:val="000000" w:themeColor="text1"/>
          <w:sz w:val="26"/>
          <w:szCs w:val="26"/>
        </w:rPr>
        <w:t>Môn Khoa học tự nhiên lớp 6, 7</w:t>
      </w:r>
      <w:r w:rsidR="009F3456" w:rsidRPr="0005502A">
        <w:rPr>
          <w:rFonts w:ascii="Times New Roman" w:hAnsi="Times New Roman"/>
          <w:b/>
          <w:color w:val="000000" w:themeColor="text1"/>
          <w:sz w:val="26"/>
          <w:szCs w:val="26"/>
        </w:rPr>
        <w:t>, 8</w:t>
      </w:r>
      <w:r w:rsidR="00D92528" w:rsidRPr="0005502A">
        <w:rPr>
          <w:rFonts w:ascii="Times New Roman" w:hAnsi="Times New Roman"/>
          <w:b/>
          <w:i/>
          <w:color w:val="000000" w:themeColor="text1"/>
          <w:sz w:val="26"/>
          <w:szCs w:val="26"/>
        </w:rPr>
        <w:t xml:space="preserve"> </w:t>
      </w:r>
      <w:r w:rsidR="00D92528" w:rsidRPr="0005502A">
        <w:rPr>
          <w:rFonts w:ascii="Times New Roman" w:hAnsi="Times New Roman"/>
          <w:b/>
          <w:color w:val="000000" w:themeColor="text1"/>
          <w:sz w:val="26"/>
          <w:szCs w:val="26"/>
        </w:rPr>
        <w:t>cấp THCS năm học 202</w:t>
      </w:r>
      <w:r w:rsidR="009647EC" w:rsidRPr="0005502A">
        <w:rPr>
          <w:rFonts w:ascii="Times New Roman" w:hAnsi="Times New Roman"/>
          <w:b/>
          <w:color w:val="000000" w:themeColor="text1"/>
          <w:sz w:val="26"/>
          <w:szCs w:val="26"/>
        </w:rPr>
        <w:t>3</w:t>
      </w:r>
      <w:r w:rsidR="007067BF" w:rsidRPr="0005502A">
        <w:rPr>
          <w:rFonts w:ascii="Times New Roman" w:hAnsi="Times New Roman"/>
          <w:b/>
          <w:color w:val="000000" w:themeColor="text1"/>
          <w:sz w:val="26"/>
          <w:szCs w:val="26"/>
        </w:rPr>
        <w:t>-</w:t>
      </w:r>
      <w:r w:rsidR="00D92528" w:rsidRPr="0005502A">
        <w:rPr>
          <w:rFonts w:ascii="Times New Roman" w:hAnsi="Times New Roman"/>
          <w:b/>
          <w:color w:val="000000" w:themeColor="text1"/>
          <w:sz w:val="26"/>
          <w:szCs w:val="26"/>
        </w:rPr>
        <w:t>202</w:t>
      </w:r>
      <w:r w:rsidR="009647EC" w:rsidRPr="0005502A">
        <w:rPr>
          <w:rFonts w:ascii="Times New Roman" w:hAnsi="Times New Roman"/>
          <w:b/>
          <w:color w:val="000000" w:themeColor="text1"/>
          <w:sz w:val="26"/>
          <w:szCs w:val="26"/>
        </w:rPr>
        <w:t>4</w:t>
      </w:r>
    </w:p>
    <w:p w14:paraId="1F0E0DCF" w14:textId="3875494A" w:rsidR="00FA58CC" w:rsidRPr="0005502A" w:rsidRDefault="00E4304E">
      <w:pPr>
        <w:spacing w:line="276" w:lineRule="auto"/>
        <w:jc w:val="center"/>
        <w:rPr>
          <w:rFonts w:ascii="Times New Roman" w:hAnsi="Times New Roman"/>
          <w:b/>
          <w:color w:val="000000" w:themeColor="text1"/>
          <w:sz w:val="26"/>
          <w:szCs w:val="26"/>
        </w:rPr>
      </w:pPr>
      <w:r w:rsidRPr="0005502A">
        <w:rPr>
          <w:noProof/>
          <w:color w:val="000000" w:themeColor="text1"/>
          <w:sz w:val="26"/>
          <w:szCs w:val="26"/>
        </w:rPr>
        <mc:AlternateContent>
          <mc:Choice Requires="wps">
            <w:drawing>
              <wp:anchor distT="0" distB="0" distL="114300" distR="114300" simplePos="0" relativeHeight="251657216" behindDoc="0" locked="0" layoutInCell="1" hidden="0" allowOverlap="1" wp14:anchorId="75B8E161" wp14:editId="50AB3D73">
                <wp:simplePos x="0" y="0"/>
                <wp:positionH relativeFrom="column">
                  <wp:posOffset>2374900</wp:posOffset>
                </wp:positionH>
                <wp:positionV relativeFrom="paragraph">
                  <wp:posOffset>38100</wp:posOffset>
                </wp:positionV>
                <wp:extent cx="0" cy="12700"/>
                <wp:effectExtent l="0" t="0" r="0" b="0"/>
                <wp:wrapNone/>
                <wp:docPr id="3" name="Straight Arrow Connector 3"/>
                <wp:cNvGraphicFramePr/>
                <a:graphic xmlns:a="http://schemas.openxmlformats.org/drawingml/2006/main">
                  <a:graphicData uri="http://schemas.microsoft.com/office/word/2010/wordprocessingShape">
                    <wps:wsp>
                      <wps:cNvCnPr/>
                      <wps:spPr>
                        <a:xfrm>
                          <a:off x="4358448" y="3780000"/>
                          <a:ext cx="1975104" cy="0"/>
                        </a:xfrm>
                        <a:prstGeom prst="straightConnector1">
                          <a:avLst/>
                        </a:prstGeom>
                        <a:noFill/>
                        <a:ln w="9525" cap="flat" cmpd="sng">
                          <a:solidFill>
                            <a:schemeClr val="accent1"/>
                          </a:solidFill>
                          <a:prstDash val="solid"/>
                          <a:miter lim="800000"/>
                          <a:headEnd type="none" w="sm" len="sm"/>
                          <a:tailEnd type="none" w="sm" len="sm"/>
                        </a:ln>
                      </wps:spPr>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4039C105" id="_x0000_t32" coordsize="21600,21600" o:spt="32" o:oned="t" path="m,l21600,21600e" filled="f">
                <v:path arrowok="t" fillok="f" o:connecttype="none"/>
                <o:lock v:ext="edit" shapetype="t"/>
              </v:shapetype>
              <v:shape id="Straight Arrow Connector 3" o:spid="_x0000_s1026" type="#_x0000_t32" style="position:absolute;margin-left:187pt;margin-top:3pt;width:0;height:1pt;z-index:2516572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" strokecolor="#4472c4 [3204]">
                <v:stroke startarrowwidth="narrow" startarrowlength="short" endarrowwidth="narrow" endarrowlength="short" joinstyle="miter"/>
              </v:shape>
            </w:pict>
          </mc:Fallback>
        </mc:AlternateContent>
      </w:r>
    </w:p>
    <w:p w14:paraId="7934871A" w14:textId="48A07FFF" w:rsidR="00FA58CC" w:rsidRPr="0005502A" w:rsidRDefault="00E4304E" w:rsidP="000E343B">
      <w:pPr>
        <w:spacing w:before="60" w:after="60" w:line="276" w:lineRule="auto"/>
        <w:ind w:firstLine="720"/>
        <w:jc w:val="both"/>
        <w:rPr>
          <w:rFonts w:asciiTheme="majorHAnsi" w:hAnsiTheme="majorHAnsi" w:cstheme="majorHAnsi"/>
          <w:color w:val="000000" w:themeColor="text1"/>
          <w:sz w:val="26"/>
          <w:szCs w:val="26"/>
        </w:rPr>
      </w:pPr>
      <w:r w:rsidRPr="0005502A">
        <w:rPr>
          <w:rFonts w:asciiTheme="majorHAnsi" w:hAnsiTheme="majorHAnsi" w:cstheme="majorHAnsi"/>
          <w:color w:val="000000" w:themeColor="text1"/>
          <w:sz w:val="26"/>
          <w:szCs w:val="26"/>
        </w:rPr>
        <w:t>Thực hiện Kế hoạch năm học 202</w:t>
      </w:r>
      <w:r w:rsidR="009647EC" w:rsidRPr="0005502A">
        <w:rPr>
          <w:rFonts w:asciiTheme="majorHAnsi" w:hAnsiTheme="majorHAnsi" w:cstheme="majorHAnsi"/>
          <w:color w:val="000000" w:themeColor="text1"/>
          <w:sz w:val="26"/>
          <w:szCs w:val="26"/>
        </w:rPr>
        <w:t>3</w:t>
      </w:r>
      <w:r w:rsidRPr="0005502A">
        <w:rPr>
          <w:rFonts w:asciiTheme="majorHAnsi" w:hAnsiTheme="majorHAnsi" w:cstheme="majorHAnsi"/>
          <w:color w:val="000000" w:themeColor="text1"/>
          <w:sz w:val="26"/>
          <w:szCs w:val="26"/>
        </w:rPr>
        <w:t>-202</w:t>
      </w:r>
      <w:r w:rsidR="009647EC" w:rsidRPr="0005502A">
        <w:rPr>
          <w:rFonts w:asciiTheme="majorHAnsi" w:hAnsiTheme="majorHAnsi" w:cstheme="majorHAnsi"/>
          <w:color w:val="000000" w:themeColor="text1"/>
          <w:sz w:val="26"/>
          <w:szCs w:val="26"/>
        </w:rPr>
        <w:t>4</w:t>
      </w:r>
      <w:r w:rsidRPr="0005502A">
        <w:rPr>
          <w:rFonts w:asciiTheme="majorHAnsi" w:hAnsiTheme="majorHAnsi" w:cstheme="majorHAnsi"/>
          <w:color w:val="000000" w:themeColor="text1"/>
          <w:sz w:val="26"/>
          <w:szCs w:val="26"/>
        </w:rPr>
        <w:t>, Sở Giáo dục và Đào tạo Hà Nội hướng dẫn chuyên môn môn Khoa học tự nhiên lớp 6,</w:t>
      </w:r>
      <w:r w:rsidR="000E343B" w:rsidRPr="0005502A">
        <w:rPr>
          <w:rFonts w:asciiTheme="majorHAnsi" w:hAnsiTheme="majorHAnsi" w:cstheme="majorHAnsi"/>
          <w:color w:val="000000" w:themeColor="text1"/>
          <w:sz w:val="26"/>
          <w:szCs w:val="26"/>
        </w:rPr>
        <w:t xml:space="preserve"> </w:t>
      </w:r>
      <w:r w:rsidRPr="0005502A">
        <w:rPr>
          <w:rFonts w:asciiTheme="majorHAnsi" w:hAnsiTheme="majorHAnsi" w:cstheme="majorHAnsi"/>
          <w:color w:val="000000" w:themeColor="text1"/>
          <w:sz w:val="26"/>
          <w:szCs w:val="26"/>
        </w:rPr>
        <w:t>7</w:t>
      </w:r>
      <w:r w:rsidR="009647EC" w:rsidRPr="0005502A">
        <w:rPr>
          <w:rFonts w:asciiTheme="majorHAnsi" w:hAnsiTheme="majorHAnsi" w:cstheme="majorHAnsi"/>
          <w:color w:val="000000" w:themeColor="text1"/>
          <w:sz w:val="26"/>
          <w:szCs w:val="26"/>
        </w:rPr>
        <w:t>, 8</w:t>
      </w:r>
      <w:r w:rsidRPr="0005502A">
        <w:rPr>
          <w:rFonts w:asciiTheme="majorHAnsi" w:hAnsiTheme="majorHAnsi" w:cstheme="majorHAnsi"/>
          <w:color w:val="000000" w:themeColor="text1"/>
          <w:sz w:val="26"/>
          <w:szCs w:val="26"/>
        </w:rPr>
        <w:t xml:space="preserve"> cấp THCS như sau:</w:t>
      </w:r>
    </w:p>
    <w:p w14:paraId="6F2FE688" w14:textId="77777777" w:rsidR="00FA58CC" w:rsidRPr="0005502A" w:rsidRDefault="00E4304E" w:rsidP="000E343B">
      <w:pPr>
        <w:spacing w:before="60" w:after="60" w:line="276" w:lineRule="auto"/>
        <w:ind w:firstLine="720"/>
        <w:jc w:val="both"/>
        <w:rPr>
          <w:rFonts w:asciiTheme="majorHAnsi" w:hAnsiTheme="majorHAnsi" w:cstheme="majorHAnsi"/>
          <w:b/>
          <w:color w:val="000000" w:themeColor="text1"/>
          <w:sz w:val="26"/>
          <w:szCs w:val="26"/>
        </w:rPr>
      </w:pPr>
      <w:r w:rsidRPr="0005502A">
        <w:rPr>
          <w:rFonts w:asciiTheme="majorHAnsi" w:hAnsiTheme="majorHAnsi" w:cstheme="majorHAnsi"/>
          <w:b/>
          <w:color w:val="000000" w:themeColor="text1"/>
          <w:sz w:val="26"/>
          <w:szCs w:val="26"/>
        </w:rPr>
        <w:t xml:space="preserve">I. Định hướng chung </w:t>
      </w:r>
    </w:p>
    <w:p w14:paraId="1BABD370" w14:textId="682375DD" w:rsidR="00FA58CC" w:rsidRPr="0005502A" w:rsidRDefault="00E4304E" w:rsidP="000E343B">
      <w:pPr>
        <w:spacing w:before="60" w:after="60" w:line="276" w:lineRule="auto"/>
        <w:ind w:firstLine="720"/>
        <w:jc w:val="both"/>
        <w:rPr>
          <w:rFonts w:asciiTheme="majorHAnsi" w:hAnsiTheme="majorHAnsi" w:cstheme="majorHAnsi"/>
          <w:b/>
          <w:color w:val="000000" w:themeColor="text1"/>
          <w:sz w:val="26"/>
          <w:szCs w:val="26"/>
        </w:rPr>
      </w:pPr>
      <w:r w:rsidRPr="0005502A">
        <w:rPr>
          <w:rFonts w:asciiTheme="majorHAnsi" w:hAnsiTheme="majorHAnsi" w:cstheme="majorHAnsi"/>
          <w:b/>
          <w:color w:val="000000" w:themeColor="text1"/>
          <w:sz w:val="26"/>
          <w:szCs w:val="26"/>
        </w:rPr>
        <w:t xml:space="preserve">1. </w:t>
      </w:r>
      <w:r w:rsidR="00713044" w:rsidRPr="0005502A">
        <w:rPr>
          <w:rFonts w:asciiTheme="majorHAnsi" w:hAnsiTheme="majorHAnsi" w:cstheme="majorHAnsi"/>
          <w:b/>
          <w:color w:val="000000" w:themeColor="text1"/>
          <w:sz w:val="26"/>
          <w:szCs w:val="26"/>
        </w:rPr>
        <w:t>Phân công chuyên môn</w:t>
      </w:r>
      <w:r w:rsidRPr="0005502A">
        <w:rPr>
          <w:rFonts w:asciiTheme="majorHAnsi" w:hAnsiTheme="majorHAnsi" w:cstheme="majorHAnsi"/>
          <w:b/>
          <w:color w:val="000000" w:themeColor="text1"/>
          <w:sz w:val="26"/>
          <w:szCs w:val="26"/>
        </w:rPr>
        <w:t xml:space="preserve"> </w:t>
      </w:r>
    </w:p>
    <w:p w14:paraId="0C661AD1" w14:textId="05F53EF0" w:rsidR="004876C6" w:rsidRPr="0005502A" w:rsidRDefault="004876C6" w:rsidP="000E343B">
      <w:pPr>
        <w:spacing w:before="60" w:after="60" w:line="276" w:lineRule="auto"/>
        <w:ind w:firstLine="720"/>
        <w:jc w:val="both"/>
        <w:rPr>
          <w:rFonts w:ascii="Times New Roman" w:hAnsi="Times New Roman"/>
          <w:bCs/>
          <w:iCs/>
          <w:color w:val="000000" w:themeColor="text1"/>
          <w:sz w:val="26"/>
          <w:szCs w:val="26"/>
        </w:rPr>
      </w:pPr>
      <w:r w:rsidRPr="0005502A">
        <w:rPr>
          <w:rFonts w:ascii="Times New Roman" w:hAnsi="Times New Roman"/>
          <w:bCs/>
          <w:iCs/>
          <w:color w:val="000000" w:themeColor="text1"/>
          <w:sz w:val="26"/>
          <w:szCs w:val="26"/>
          <w:lang w:val="vi-VN"/>
        </w:rPr>
        <w:t>Nhà trường chủ động rà soát đội ngũ, bố trí, sắp xếp để đảm bảo về số lượng, chất lượng, cân đối về cơ cấu giáo viên</w:t>
      </w:r>
      <w:r w:rsidRPr="0005502A">
        <w:rPr>
          <w:rFonts w:ascii="Times New Roman" w:hAnsi="Times New Roman"/>
          <w:bCs/>
          <w:iCs/>
          <w:color w:val="000000" w:themeColor="text1"/>
          <w:sz w:val="26"/>
          <w:szCs w:val="26"/>
        </w:rPr>
        <w:t>.</w:t>
      </w:r>
    </w:p>
    <w:p w14:paraId="06E919AF" w14:textId="509C0484" w:rsidR="002F453D" w:rsidRPr="0005502A" w:rsidRDefault="002F453D" w:rsidP="000E343B">
      <w:pPr>
        <w:spacing w:before="60" w:after="60" w:line="276" w:lineRule="auto"/>
        <w:ind w:firstLine="720"/>
        <w:jc w:val="both"/>
        <w:rPr>
          <w:rFonts w:ascii="Times New Roman" w:hAnsi="Times New Roman"/>
          <w:color w:val="000000" w:themeColor="text1"/>
          <w:spacing w:val="-4"/>
          <w:sz w:val="26"/>
          <w:szCs w:val="26"/>
          <w:lang w:val="vi-VN"/>
        </w:rPr>
      </w:pPr>
      <w:r w:rsidRPr="0005502A">
        <w:rPr>
          <w:rFonts w:ascii="Times New Roman" w:hAnsi="Times New Roman"/>
          <w:color w:val="000000" w:themeColor="text1"/>
          <w:spacing w:val="-4"/>
          <w:sz w:val="26"/>
          <w:szCs w:val="26"/>
          <w:lang w:val="vi-VN"/>
        </w:rPr>
        <w:t>Phân công giáo viên dạy học theo các mạch nội dung của chương trình môn học bảo đảm yêu cầu phù hợp với năng lực chuyên môn của giáo viên. Xây dựng phân phối chương trình trong đó bố trí thời gian, thời điểm dạy học các mạch nội dung linh hoạt trong từng học kì phù hợp với việc phân công giáo viên, bảo đảm tính khoa học, sư phạm và khả năng thực hiện của giáo viên.</w:t>
      </w:r>
    </w:p>
    <w:p w14:paraId="59B53357" w14:textId="4007D0FC" w:rsidR="00FA58CC" w:rsidRPr="0005502A" w:rsidRDefault="00E4304E" w:rsidP="000E343B">
      <w:pPr>
        <w:spacing w:before="60" w:after="60" w:line="276" w:lineRule="auto"/>
        <w:ind w:firstLine="720"/>
        <w:jc w:val="both"/>
        <w:rPr>
          <w:rFonts w:asciiTheme="majorHAnsi" w:hAnsiTheme="majorHAnsi" w:cstheme="majorHAnsi"/>
          <w:b/>
          <w:color w:val="000000" w:themeColor="text1"/>
          <w:sz w:val="26"/>
          <w:szCs w:val="26"/>
        </w:rPr>
      </w:pPr>
      <w:r w:rsidRPr="0005502A">
        <w:rPr>
          <w:rFonts w:asciiTheme="majorHAnsi" w:hAnsiTheme="majorHAnsi" w:cstheme="majorHAnsi"/>
          <w:b/>
          <w:color w:val="000000" w:themeColor="text1"/>
          <w:sz w:val="26"/>
          <w:szCs w:val="26"/>
        </w:rPr>
        <w:t>2. Thực hiện quy chế chuyên môn</w:t>
      </w:r>
      <w:r w:rsidR="00B1027F" w:rsidRPr="0005502A">
        <w:rPr>
          <w:rFonts w:asciiTheme="majorHAnsi" w:hAnsiTheme="majorHAnsi" w:cstheme="majorHAnsi"/>
          <w:b/>
          <w:color w:val="000000" w:themeColor="text1"/>
          <w:sz w:val="26"/>
          <w:szCs w:val="26"/>
        </w:rPr>
        <w:t>,</w:t>
      </w:r>
      <w:r w:rsidRPr="0005502A">
        <w:rPr>
          <w:rFonts w:asciiTheme="majorHAnsi" w:hAnsiTheme="majorHAnsi" w:cstheme="majorHAnsi"/>
          <w:b/>
          <w:color w:val="000000" w:themeColor="text1"/>
          <w:sz w:val="26"/>
          <w:szCs w:val="26"/>
        </w:rPr>
        <w:t xml:space="preserve"> kế hoạch dạy học</w:t>
      </w:r>
    </w:p>
    <w:p w14:paraId="177F674D" w14:textId="48770300" w:rsidR="00FA58CC" w:rsidRPr="0005502A" w:rsidRDefault="00E4304E" w:rsidP="000E343B">
      <w:pPr>
        <w:widowControl w:val="0"/>
        <w:pBdr>
          <w:top w:val="nil"/>
          <w:left w:val="nil"/>
          <w:bottom w:val="nil"/>
          <w:right w:val="nil"/>
          <w:between w:val="nil"/>
        </w:pBdr>
        <w:spacing w:before="60" w:after="60" w:line="276" w:lineRule="auto"/>
        <w:ind w:firstLine="708"/>
        <w:jc w:val="both"/>
        <w:rPr>
          <w:rFonts w:asciiTheme="majorHAnsi" w:hAnsiTheme="majorHAnsi" w:cstheme="majorHAnsi"/>
          <w:color w:val="000000" w:themeColor="text1"/>
          <w:sz w:val="26"/>
          <w:szCs w:val="26"/>
        </w:rPr>
      </w:pPr>
      <w:r w:rsidRPr="0005502A">
        <w:rPr>
          <w:rFonts w:asciiTheme="majorHAnsi" w:hAnsiTheme="majorHAnsi" w:cstheme="majorHAnsi"/>
          <w:color w:val="000000" w:themeColor="text1"/>
          <w:sz w:val="26"/>
          <w:szCs w:val="26"/>
        </w:rPr>
        <w:t xml:space="preserve">Các nhà trường chủ động bố trí thời gian thực hiện chương trình bảo đảm tính khoa học, sư phạm, không gây áp lực đối với học sinh, đồng thời sử dụng hiệu quả cơ sở vật chất và đội ngũ giáo viên, nhân viên của nhà trường. Mỗi bài học được xây dựng thành các hoạt động học, chú trọng đến các nội dung cốt lõi để tổ chức dạy học trực tiếp hoặc phối hợp giữa dạy học trực tiếp </w:t>
      </w:r>
      <w:r w:rsidR="00C00845" w:rsidRPr="0005502A">
        <w:rPr>
          <w:rFonts w:asciiTheme="majorHAnsi" w:hAnsiTheme="majorHAnsi" w:cstheme="majorHAnsi"/>
          <w:color w:val="000000" w:themeColor="text1"/>
          <w:sz w:val="26"/>
          <w:szCs w:val="26"/>
        </w:rPr>
        <w:t>và</w:t>
      </w:r>
      <w:r w:rsidRPr="0005502A">
        <w:rPr>
          <w:rFonts w:asciiTheme="majorHAnsi" w:hAnsiTheme="majorHAnsi" w:cstheme="majorHAnsi"/>
          <w:color w:val="000000" w:themeColor="text1"/>
          <w:sz w:val="26"/>
          <w:szCs w:val="26"/>
        </w:rPr>
        <w:t xml:space="preserve"> trực tuyến, đảm bảo linh hoạt, phù hợp và hiệu quả. Chú trọng việc hướng dẫn học sinh tự học, rèn luyện cho học sinh tự học ở nhà, học trực tuyến; ưu tiên tổ chức cho học sinh thuyết trình, thảo luận, báo cáo sản phẩm, kết quả học tập; dành nhiều thời gian học trực tiếp trên lớp cho việc luyện tập, thực hành, thí nghiệm.</w:t>
      </w:r>
    </w:p>
    <w:p w14:paraId="0DAAAE85" w14:textId="651D41AE" w:rsidR="00FA58CC" w:rsidRPr="0005502A" w:rsidRDefault="00E4304E" w:rsidP="000E343B">
      <w:pPr>
        <w:spacing w:before="60" w:after="60" w:line="276" w:lineRule="auto"/>
        <w:ind w:firstLine="450"/>
        <w:jc w:val="both"/>
        <w:rPr>
          <w:rFonts w:asciiTheme="majorHAnsi" w:hAnsiTheme="majorHAnsi" w:cstheme="majorHAnsi"/>
          <w:color w:val="000000" w:themeColor="text1"/>
          <w:sz w:val="26"/>
          <w:szCs w:val="26"/>
        </w:rPr>
      </w:pPr>
      <w:r w:rsidRPr="0005502A">
        <w:rPr>
          <w:rFonts w:asciiTheme="majorHAnsi" w:hAnsiTheme="majorHAnsi" w:cstheme="majorHAnsi"/>
          <w:color w:val="000000" w:themeColor="text1"/>
          <w:sz w:val="26"/>
          <w:szCs w:val="26"/>
        </w:rPr>
        <w:t xml:space="preserve">   </w:t>
      </w:r>
      <w:r w:rsidRPr="0005502A">
        <w:rPr>
          <w:rFonts w:asciiTheme="majorHAnsi" w:hAnsiTheme="majorHAnsi" w:cstheme="majorHAnsi"/>
          <w:color w:val="000000" w:themeColor="text1"/>
          <w:sz w:val="26"/>
          <w:szCs w:val="26"/>
        </w:rPr>
        <w:tab/>
        <w:t xml:space="preserve">- Kế hoạch bài dạy </w:t>
      </w:r>
      <w:r w:rsidR="00264BB2" w:rsidRPr="0005502A">
        <w:rPr>
          <w:rFonts w:asciiTheme="majorHAnsi" w:hAnsiTheme="majorHAnsi" w:cstheme="majorHAnsi"/>
          <w:color w:val="000000" w:themeColor="text1"/>
          <w:sz w:val="26"/>
          <w:szCs w:val="26"/>
        </w:rPr>
        <w:t xml:space="preserve"> thực hiện nghiêm túc theo Công văn số 5512/BGDĐT-GDTrH ngày 18/12/2020 của Bộ Giáo dục và Đào tạo và Công văn số 4659/SGDĐT-GDTrH ngày của Sở Giáo dục và Đào tạo theo hướng tinh giản, ưu tiên cho mục tiêu </w:t>
      </w:r>
      <w:r w:rsidR="008A24D5" w:rsidRPr="0005502A">
        <w:rPr>
          <w:rFonts w:asciiTheme="majorHAnsi" w:hAnsiTheme="majorHAnsi" w:cstheme="majorHAnsi"/>
          <w:color w:val="000000" w:themeColor="text1"/>
          <w:sz w:val="26"/>
          <w:szCs w:val="26"/>
        </w:rPr>
        <w:t xml:space="preserve"> và thực hiện </w:t>
      </w:r>
      <w:r w:rsidRPr="0005502A">
        <w:rPr>
          <w:rFonts w:asciiTheme="majorHAnsi" w:hAnsiTheme="majorHAnsi" w:cstheme="majorHAnsi"/>
          <w:color w:val="000000" w:themeColor="text1"/>
          <w:sz w:val="26"/>
          <w:szCs w:val="26"/>
        </w:rPr>
        <w:t>(</w:t>
      </w:r>
      <w:r w:rsidR="008A24D5" w:rsidRPr="0005502A">
        <w:rPr>
          <w:rFonts w:asciiTheme="majorHAnsi" w:hAnsiTheme="majorHAnsi" w:cstheme="majorHAnsi"/>
          <w:color w:val="000000" w:themeColor="text1"/>
          <w:sz w:val="26"/>
          <w:szCs w:val="26"/>
        </w:rPr>
        <w:t>các phụ lục trong CV 5512 có tính tham khảo)</w:t>
      </w:r>
    </w:p>
    <w:p w14:paraId="67F5EAF9" w14:textId="14BB7F8B" w:rsidR="00FA58CC" w:rsidRPr="0005502A" w:rsidRDefault="00E4304E" w:rsidP="000E343B">
      <w:pPr>
        <w:spacing w:before="60" w:after="60" w:line="276" w:lineRule="auto"/>
        <w:ind w:firstLine="720"/>
        <w:jc w:val="both"/>
        <w:rPr>
          <w:rFonts w:asciiTheme="majorHAnsi" w:hAnsiTheme="majorHAnsi" w:cstheme="majorHAnsi"/>
          <w:color w:val="000000" w:themeColor="text1"/>
          <w:sz w:val="26"/>
          <w:szCs w:val="26"/>
        </w:rPr>
      </w:pPr>
      <w:r w:rsidRPr="0005502A">
        <w:rPr>
          <w:rFonts w:asciiTheme="majorHAnsi" w:hAnsiTheme="majorHAnsi" w:cstheme="majorHAnsi"/>
          <w:color w:val="000000" w:themeColor="text1"/>
          <w:sz w:val="26"/>
          <w:szCs w:val="26"/>
        </w:rPr>
        <w:t xml:space="preserve">- Giờ luyện tập có thể linh hoạt sử dụng để: Cập nhật, bổ sung cho phần kiến thức học sinh </w:t>
      </w:r>
      <w:r w:rsidR="00466BB0" w:rsidRPr="0005502A">
        <w:rPr>
          <w:rFonts w:asciiTheme="majorHAnsi" w:hAnsiTheme="majorHAnsi" w:cstheme="majorHAnsi"/>
          <w:color w:val="000000" w:themeColor="text1"/>
          <w:sz w:val="26"/>
          <w:szCs w:val="26"/>
        </w:rPr>
        <w:t xml:space="preserve">được học ở </w:t>
      </w:r>
      <w:r w:rsidRPr="0005502A">
        <w:rPr>
          <w:rFonts w:asciiTheme="majorHAnsi" w:hAnsiTheme="majorHAnsi" w:cstheme="majorHAnsi"/>
          <w:color w:val="000000" w:themeColor="text1"/>
          <w:sz w:val="26"/>
          <w:szCs w:val="26"/>
        </w:rPr>
        <w:t>bài học trước; Rèn kiến thức và kỹ năng cho toàn bộ chủ đề lớn; Kiểm tra thường xuyên; Báo cáo các sản phẩm học tập theo dự án, nhận xét về bài thực hành,...</w:t>
      </w:r>
    </w:p>
    <w:p w14:paraId="6044374F" w14:textId="4001B098" w:rsidR="00FA58CC" w:rsidRPr="0005502A" w:rsidRDefault="00E4304E" w:rsidP="000E343B">
      <w:pPr>
        <w:shd w:val="clear" w:color="auto" w:fill="FFFFFF"/>
        <w:spacing w:before="60" w:after="60" w:line="276" w:lineRule="auto"/>
        <w:ind w:firstLine="720"/>
        <w:jc w:val="both"/>
        <w:rPr>
          <w:rFonts w:asciiTheme="majorHAnsi" w:eastAsia="Times" w:hAnsiTheme="majorHAnsi" w:cstheme="majorHAnsi"/>
          <w:color w:val="000000" w:themeColor="text1"/>
          <w:sz w:val="26"/>
          <w:szCs w:val="26"/>
        </w:rPr>
      </w:pPr>
      <w:r w:rsidRPr="0005502A">
        <w:rPr>
          <w:rFonts w:asciiTheme="majorHAnsi" w:hAnsiTheme="majorHAnsi" w:cstheme="majorHAnsi"/>
          <w:i/>
          <w:color w:val="000000" w:themeColor="text1"/>
          <w:sz w:val="26"/>
          <w:szCs w:val="26"/>
        </w:rPr>
        <w:t xml:space="preserve">Kế hoạch giáo dục của nhà trường phải được </w:t>
      </w:r>
      <w:r w:rsidR="00CC6A86" w:rsidRPr="0005502A">
        <w:rPr>
          <w:rFonts w:asciiTheme="majorHAnsi" w:hAnsiTheme="majorHAnsi" w:cstheme="majorHAnsi"/>
          <w:i/>
          <w:color w:val="000000" w:themeColor="text1"/>
          <w:sz w:val="26"/>
          <w:szCs w:val="26"/>
        </w:rPr>
        <w:t xml:space="preserve">Hội đồng trường phê duyệt </w:t>
      </w:r>
      <w:r w:rsidRPr="0005502A">
        <w:rPr>
          <w:rFonts w:asciiTheme="majorHAnsi" w:hAnsiTheme="majorHAnsi" w:cstheme="majorHAnsi"/>
          <w:i/>
          <w:color w:val="000000" w:themeColor="text1"/>
          <w:sz w:val="26"/>
          <w:szCs w:val="26"/>
        </w:rPr>
        <w:t>là căn cứ để kiểm tra, giám sát trong quá trình thực hiện.</w:t>
      </w:r>
    </w:p>
    <w:p w14:paraId="340ABE45" w14:textId="77777777" w:rsidR="00FA58CC" w:rsidRPr="0005502A" w:rsidRDefault="00E4304E" w:rsidP="000E343B">
      <w:pPr>
        <w:spacing w:before="60" w:after="60" w:line="276" w:lineRule="auto"/>
        <w:ind w:firstLine="720"/>
        <w:jc w:val="both"/>
        <w:rPr>
          <w:rFonts w:asciiTheme="majorHAnsi" w:hAnsiTheme="majorHAnsi" w:cstheme="majorHAnsi"/>
          <w:color w:val="000000" w:themeColor="text1"/>
          <w:sz w:val="26"/>
          <w:szCs w:val="26"/>
        </w:rPr>
      </w:pPr>
      <w:r w:rsidRPr="0005502A">
        <w:rPr>
          <w:rFonts w:asciiTheme="majorHAnsi" w:hAnsiTheme="majorHAnsi" w:cstheme="majorHAnsi"/>
          <w:b/>
          <w:color w:val="000000" w:themeColor="text1"/>
          <w:sz w:val="26"/>
          <w:szCs w:val="26"/>
        </w:rPr>
        <w:t>3. Thực hiện công tác dạy học</w:t>
      </w:r>
    </w:p>
    <w:p w14:paraId="09A5116D" w14:textId="77777777" w:rsidR="006B394B" w:rsidRPr="0005502A" w:rsidRDefault="00E4304E" w:rsidP="006B394B">
      <w:pPr>
        <w:keepNext/>
        <w:widowControl w:val="0"/>
        <w:pBdr>
          <w:top w:val="dotted" w:sz="4" w:space="0" w:color="FFFFFF"/>
          <w:left w:val="dotted" w:sz="4" w:space="0" w:color="FFFFFF"/>
          <w:bottom w:val="dotted" w:sz="4" w:space="8" w:color="FFFFFF"/>
          <w:right w:val="dotted" w:sz="4" w:space="0" w:color="FFFFFF"/>
        </w:pBdr>
        <w:shd w:val="clear" w:color="auto" w:fill="FFFFFF"/>
        <w:spacing w:before="120" w:after="120"/>
        <w:ind w:right="-421" w:firstLine="567"/>
        <w:jc w:val="both"/>
        <w:rPr>
          <w:rFonts w:ascii="Times New Roman" w:hAnsi="Times New Roman"/>
          <w:color w:val="000000" w:themeColor="text1"/>
          <w:sz w:val="26"/>
          <w:szCs w:val="26"/>
        </w:rPr>
      </w:pPr>
      <w:r w:rsidRPr="0005502A">
        <w:rPr>
          <w:rFonts w:asciiTheme="majorHAnsi" w:hAnsiTheme="majorHAnsi" w:cstheme="majorHAnsi"/>
          <w:color w:val="000000" w:themeColor="text1"/>
          <w:sz w:val="26"/>
          <w:szCs w:val="26"/>
        </w:rPr>
        <w:t xml:space="preserve">a) </w:t>
      </w:r>
      <w:r w:rsidR="006B394B" w:rsidRPr="0005502A">
        <w:rPr>
          <w:rFonts w:ascii="Times New Roman" w:hAnsi="Times New Roman"/>
          <w:color w:val="000000" w:themeColor="text1"/>
          <w:sz w:val="26"/>
          <w:szCs w:val="26"/>
        </w:rPr>
        <w:t>Xây dựng kế hoạch bài dạy (giáo án) bảo đảm các yêu cầu về phương pháp dạy học, kĩ thuật dạy học, kiểm tra, đánh giá, thiết bị dạy học và học liệu, nhằm phát triển phẩm chất, năng lực của học sinh trong quá trình dạy học; việc xây dựng kế hoạch bài dạy bảo đảm đủ thời gian để học sinh thực hiện nhiệm vụ học tập đã đặt ra, tránh việc áp dụng hình thức, khuôn mẫu trong việc xây dựng kế hoạch bài dạy. Tiến trình dạy học mỗi bài học được xây dựng thành các hoạt động học với mục tiêu, nội dung, sản phẩm học tập cụ thể mà học sinh phải hoàn thành, cách thức thực hiện linh hoạt để tổ chức dạy học phát huy tính tự học, chủ động, sáng tạo của học sinh.</w:t>
      </w:r>
    </w:p>
    <w:p w14:paraId="2D7B7F76" w14:textId="1EF36B69" w:rsidR="00FA58CC" w:rsidRPr="0005502A" w:rsidRDefault="00F378CD" w:rsidP="006B394B">
      <w:pPr>
        <w:widowControl w:val="0"/>
        <w:pBdr>
          <w:top w:val="nil"/>
          <w:left w:val="nil"/>
          <w:bottom w:val="nil"/>
          <w:right w:val="nil"/>
          <w:between w:val="nil"/>
        </w:pBdr>
        <w:spacing w:before="60" w:after="60" w:line="276" w:lineRule="auto"/>
        <w:ind w:firstLine="720"/>
        <w:jc w:val="both"/>
        <w:rPr>
          <w:rFonts w:asciiTheme="majorHAnsi" w:hAnsiTheme="majorHAnsi" w:cstheme="majorHAnsi"/>
          <w:color w:val="000000" w:themeColor="text1"/>
          <w:sz w:val="26"/>
          <w:szCs w:val="26"/>
        </w:rPr>
      </w:pPr>
      <w:r w:rsidRPr="0005502A">
        <w:rPr>
          <w:rFonts w:asciiTheme="majorHAnsi" w:hAnsiTheme="majorHAnsi" w:cstheme="majorHAnsi"/>
          <w:color w:val="000000" w:themeColor="text1"/>
          <w:sz w:val="26"/>
          <w:szCs w:val="26"/>
        </w:rPr>
        <w:t>b) Lưu ý khi soạn Kế hoạch bài dạy</w:t>
      </w:r>
    </w:p>
    <w:p w14:paraId="75D59B85" w14:textId="79FA8561" w:rsidR="00FA58CC" w:rsidRPr="0005502A" w:rsidRDefault="00E4304E" w:rsidP="000E343B">
      <w:pPr>
        <w:pBdr>
          <w:top w:val="nil"/>
          <w:left w:val="nil"/>
          <w:bottom w:val="nil"/>
          <w:right w:val="nil"/>
          <w:between w:val="nil"/>
        </w:pBdr>
        <w:spacing w:before="60" w:after="60" w:line="276" w:lineRule="auto"/>
        <w:ind w:firstLine="708"/>
        <w:jc w:val="both"/>
        <w:rPr>
          <w:rFonts w:asciiTheme="majorHAnsi" w:hAnsiTheme="majorHAnsi" w:cstheme="majorHAnsi"/>
          <w:color w:val="000000" w:themeColor="text1"/>
          <w:sz w:val="26"/>
          <w:szCs w:val="26"/>
        </w:rPr>
      </w:pPr>
      <w:r w:rsidRPr="0005502A">
        <w:rPr>
          <w:rFonts w:asciiTheme="majorHAnsi" w:hAnsiTheme="majorHAnsi" w:cstheme="majorHAnsi"/>
          <w:color w:val="000000" w:themeColor="text1"/>
          <w:sz w:val="26"/>
          <w:szCs w:val="26"/>
        </w:rPr>
        <w:lastRenderedPageBreak/>
        <w:t>Không cần nêu cụ thể lời nói của giáo viên, học sinh mà tập trung mô tả rõ hoạt động của giáo viên</w:t>
      </w:r>
      <w:r w:rsidR="00206430" w:rsidRPr="0005502A">
        <w:rPr>
          <w:rFonts w:asciiTheme="majorHAnsi" w:hAnsiTheme="majorHAnsi" w:cstheme="majorHAnsi"/>
          <w:color w:val="000000" w:themeColor="text1"/>
          <w:sz w:val="26"/>
          <w:szCs w:val="26"/>
        </w:rPr>
        <w:t xml:space="preserve"> và học sinh</w:t>
      </w:r>
      <w:r w:rsidRPr="0005502A">
        <w:rPr>
          <w:rFonts w:asciiTheme="majorHAnsi" w:hAnsiTheme="majorHAnsi" w:cstheme="majorHAnsi"/>
          <w:color w:val="000000" w:themeColor="text1"/>
          <w:sz w:val="26"/>
          <w:szCs w:val="26"/>
        </w:rPr>
        <w:t xml:space="preserve">: </w:t>
      </w:r>
    </w:p>
    <w:p w14:paraId="1EBC2C5D" w14:textId="44D95F3A" w:rsidR="00FA58CC" w:rsidRPr="0005502A" w:rsidRDefault="00E4304E" w:rsidP="000E343B">
      <w:pPr>
        <w:pBdr>
          <w:top w:val="nil"/>
          <w:left w:val="nil"/>
          <w:bottom w:val="nil"/>
          <w:right w:val="nil"/>
          <w:between w:val="nil"/>
        </w:pBdr>
        <w:spacing w:before="60" w:after="60" w:line="276" w:lineRule="auto"/>
        <w:ind w:firstLine="708"/>
        <w:jc w:val="both"/>
        <w:rPr>
          <w:rFonts w:asciiTheme="majorHAnsi" w:hAnsiTheme="majorHAnsi" w:cstheme="majorHAnsi"/>
          <w:color w:val="000000" w:themeColor="text1"/>
          <w:sz w:val="26"/>
          <w:szCs w:val="26"/>
        </w:rPr>
      </w:pPr>
      <w:r w:rsidRPr="0005502A">
        <w:rPr>
          <w:rFonts w:asciiTheme="majorHAnsi" w:hAnsiTheme="majorHAnsi" w:cstheme="majorHAnsi"/>
          <w:color w:val="000000" w:themeColor="text1"/>
          <w:sz w:val="26"/>
          <w:szCs w:val="26"/>
        </w:rPr>
        <w:t>Giáo viên giao nhiệm vụ/yêu cầu/quan sát/theo</w:t>
      </w:r>
      <w:r w:rsidR="00E04B9C" w:rsidRPr="0005502A">
        <w:rPr>
          <w:rFonts w:asciiTheme="majorHAnsi" w:hAnsiTheme="majorHAnsi" w:cstheme="majorHAnsi"/>
          <w:color w:val="000000" w:themeColor="text1"/>
          <w:sz w:val="26"/>
          <w:szCs w:val="26"/>
        </w:rPr>
        <w:t xml:space="preserve"> </w:t>
      </w:r>
      <w:r w:rsidRPr="0005502A">
        <w:rPr>
          <w:rFonts w:asciiTheme="majorHAnsi" w:hAnsiTheme="majorHAnsi" w:cstheme="majorHAnsi"/>
          <w:color w:val="000000" w:themeColor="text1"/>
          <w:sz w:val="26"/>
          <w:szCs w:val="26"/>
        </w:rPr>
        <w:t xml:space="preserve">dõi/hướng dẫn/nhận xét/gợi ý/kiểm tra/đánh giá; </w:t>
      </w:r>
    </w:p>
    <w:p w14:paraId="33FEA6C1" w14:textId="77777777" w:rsidR="00FA58CC" w:rsidRPr="0005502A" w:rsidRDefault="00E4304E" w:rsidP="000E343B">
      <w:pPr>
        <w:pBdr>
          <w:top w:val="nil"/>
          <w:left w:val="nil"/>
          <w:bottom w:val="nil"/>
          <w:right w:val="nil"/>
          <w:between w:val="nil"/>
        </w:pBdr>
        <w:spacing w:before="60" w:after="60" w:line="276" w:lineRule="auto"/>
        <w:ind w:firstLine="708"/>
        <w:jc w:val="both"/>
        <w:rPr>
          <w:rFonts w:asciiTheme="majorHAnsi" w:hAnsiTheme="majorHAnsi" w:cstheme="majorHAnsi"/>
          <w:color w:val="000000" w:themeColor="text1"/>
          <w:sz w:val="26"/>
          <w:szCs w:val="26"/>
        </w:rPr>
      </w:pPr>
      <w:r w:rsidRPr="0005502A">
        <w:rPr>
          <w:rFonts w:asciiTheme="majorHAnsi" w:hAnsiTheme="majorHAnsi" w:cstheme="majorHAnsi"/>
          <w:color w:val="000000" w:themeColor="text1"/>
          <w:sz w:val="26"/>
          <w:szCs w:val="26"/>
        </w:rPr>
        <w:t>Học sinh đọc/nghe/nhìn/viết/trình bày/báo cáo/thí nghiệm/thực hành/làm. Cụ thể:</w:t>
      </w:r>
    </w:p>
    <w:p w14:paraId="4B501214" w14:textId="77777777" w:rsidR="00FA58CC" w:rsidRPr="0005502A" w:rsidRDefault="00E4304E" w:rsidP="000E343B">
      <w:pPr>
        <w:pBdr>
          <w:top w:val="nil"/>
          <w:left w:val="nil"/>
          <w:bottom w:val="nil"/>
          <w:right w:val="nil"/>
          <w:between w:val="nil"/>
        </w:pBdr>
        <w:spacing w:before="60" w:after="60" w:line="276" w:lineRule="auto"/>
        <w:ind w:firstLine="567"/>
        <w:jc w:val="both"/>
        <w:rPr>
          <w:rFonts w:asciiTheme="majorHAnsi" w:hAnsiTheme="majorHAnsi" w:cstheme="majorHAnsi"/>
          <w:color w:val="000000" w:themeColor="text1"/>
          <w:sz w:val="26"/>
          <w:szCs w:val="26"/>
        </w:rPr>
      </w:pPr>
      <w:r w:rsidRPr="0005502A">
        <w:rPr>
          <w:rFonts w:asciiTheme="majorHAnsi" w:hAnsiTheme="majorHAnsi" w:cstheme="majorHAnsi"/>
          <w:color w:val="000000" w:themeColor="text1"/>
          <w:sz w:val="26"/>
          <w:szCs w:val="26"/>
        </w:rPr>
        <w:t>- Về yêu cầu cần đạt đối với với kiến thức: Mô tả ngắn gọn trọng tâm kiến thức của bài học, bản chất của khái niệm, định luật, định lí, quy trình,...</w:t>
      </w:r>
    </w:p>
    <w:p w14:paraId="59D26C8B" w14:textId="77777777" w:rsidR="00FA58CC" w:rsidRPr="0005502A" w:rsidRDefault="00E4304E" w:rsidP="000E343B">
      <w:pPr>
        <w:pBdr>
          <w:top w:val="nil"/>
          <w:left w:val="nil"/>
          <w:bottom w:val="nil"/>
          <w:right w:val="nil"/>
          <w:between w:val="nil"/>
        </w:pBdr>
        <w:spacing w:before="60" w:after="60" w:line="276" w:lineRule="auto"/>
        <w:ind w:firstLine="567"/>
        <w:jc w:val="both"/>
        <w:rPr>
          <w:rFonts w:asciiTheme="majorHAnsi" w:hAnsiTheme="majorHAnsi" w:cstheme="majorHAnsi"/>
          <w:color w:val="000000" w:themeColor="text1"/>
          <w:sz w:val="26"/>
          <w:szCs w:val="26"/>
        </w:rPr>
      </w:pPr>
      <w:r w:rsidRPr="0005502A">
        <w:rPr>
          <w:rFonts w:asciiTheme="majorHAnsi" w:hAnsiTheme="majorHAnsi" w:cstheme="majorHAnsi"/>
          <w:color w:val="000000" w:themeColor="text1"/>
          <w:sz w:val="26"/>
          <w:szCs w:val="26"/>
        </w:rPr>
        <w:t>- Về năng lực: Mô tả cụ thể một số biểu hiện cốt lõi của năng lực cần phát triển cho học sinh gắn với kiến thức và thông qua việc tổ chức hoạt động học.</w:t>
      </w:r>
    </w:p>
    <w:p w14:paraId="789B042F" w14:textId="77777777" w:rsidR="00FA58CC" w:rsidRPr="0005502A" w:rsidRDefault="00E4304E" w:rsidP="000E343B">
      <w:pPr>
        <w:pBdr>
          <w:top w:val="nil"/>
          <w:left w:val="nil"/>
          <w:bottom w:val="nil"/>
          <w:right w:val="nil"/>
          <w:between w:val="nil"/>
        </w:pBdr>
        <w:spacing w:before="60" w:after="60" w:line="276" w:lineRule="auto"/>
        <w:ind w:firstLine="567"/>
        <w:jc w:val="both"/>
        <w:rPr>
          <w:rFonts w:asciiTheme="majorHAnsi" w:hAnsiTheme="majorHAnsi" w:cstheme="majorHAnsi"/>
          <w:color w:val="000000" w:themeColor="text1"/>
          <w:sz w:val="26"/>
          <w:szCs w:val="26"/>
        </w:rPr>
      </w:pPr>
      <w:r w:rsidRPr="0005502A">
        <w:rPr>
          <w:rFonts w:asciiTheme="majorHAnsi" w:hAnsiTheme="majorHAnsi" w:cstheme="majorHAnsi"/>
          <w:color w:val="000000" w:themeColor="text1"/>
          <w:sz w:val="26"/>
          <w:szCs w:val="26"/>
        </w:rPr>
        <w:t>- Về phẩm chất: Mô tả cụ thể một số biểu hiện cốt lõi của phẩm chất cần phát triển cho học sinh gắn với kiến thức và thông qua việc tổ chức hoạt động học.</w:t>
      </w:r>
    </w:p>
    <w:p w14:paraId="6DFC6A4B" w14:textId="62270C8F" w:rsidR="00FA58CC" w:rsidRPr="0005502A" w:rsidRDefault="00E4304E" w:rsidP="000E343B">
      <w:pPr>
        <w:pBdr>
          <w:top w:val="nil"/>
          <w:left w:val="nil"/>
          <w:bottom w:val="nil"/>
          <w:right w:val="nil"/>
          <w:between w:val="nil"/>
        </w:pBdr>
        <w:spacing w:before="60" w:after="60" w:line="276" w:lineRule="auto"/>
        <w:ind w:firstLine="567"/>
        <w:jc w:val="both"/>
        <w:rPr>
          <w:rFonts w:asciiTheme="majorHAnsi" w:hAnsiTheme="majorHAnsi" w:cstheme="majorHAnsi"/>
          <w:color w:val="000000" w:themeColor="text1"/>
          <w:sz w:val="26"/>
          <w:szCs w:val="26"/>
        </w:rPr>
      </w:pPr>
      <w:r w:rsidRPr="0005502A">
        <w:rPr>
          <w:rFonts w:asciiTheme="majorHAnsi" w:hAnsiTheme="majorHAnsi" w:cstheme="majorHAnsi"/>
          <w:color w:val="000000" w:themeColor="text1"/>
          <w:sz w:val="26"/>
          <w:szCs w:val="26"/>
        </w:rPr>
        <w:t>- Về mục tiêu của từng hoạt động: Mô tả những việc mà học sinh sẽ phải làm, những sản phẩm sẽ phải đạt được một cách cụ thể gắn với nội dung của hoạt động.</w:t>
      </w:r>
    </w:p>
    <w:p w14:paraId="0786BCC1" w14:textId="3F17560C" w:rsidR="00FA58CC" w:rsidRPr="0005502A" w:rsidRDefault="00E4304E" w:rsidP="000E343B">
      <w:pPr>
        <w:pBdr>
          <w:top w:val="nil"/>
          <w:left w:val="nil"/>
          <w:bottom w:val="nil"/>
          <w:right w:val="nil"/>
          <w:between w:val="nil"/>
        </w:pBdr>
        <w:spacing w:before="60" w:after="60" w:line="276" w:lineRule="auto"/>
        <w:ind w:firstLine="567"/>
        <w:jc w:val="both"/>
        <w:rPr>
          <w:rFonts w:asciiTheme="majorHAnsi" w:hAnsiTheme="majorHAnsi" w:cstheme="majorHAnsi"/>
          <w:color w:val="000000" w:themeColor="text1"/>
          <w:sz w:val="26"/>
          <w:szCs w:val="26"/>
        </w:rPr>
      </w:pPr>
      <w:r w:rsidRPr="0005502A">
        <w:rPr>
          <w:rFonts w:asciiTheme="majorHAnsi" w:hAnsiTheme="majorHAnsi" w:cstheme="majorHAnsi"/>
          <w:color w:val="000000" w:themeColor="text1"/>
          <w:sz w:val="26"/>
          <w:szCs w:val="26"/>
        </w:rPr>
        <w:t>- Về hoạt động của học sinh: Mô tả những hành động mà học sinh phải làm, tương tác với thiết bị dạy học và học liệu cụ thể, tương tác với học sinh khác hoặc giáo viên về một việc cụ thể nhằm hiện thực hóa mục tiêu của hoạt động.</w:t>
      </w:r>
    </w:p>
    <w:p w14:paraId="5703F52E" w14:textId="7D4CEB50" w:rsidR="00FA58CC" w:rsidRPr="0005502A" w:rsidRDefault="00E4304E" w:rsidP="000E343B">
      <w:pPr>
        <w:pBdr>
          <w:top w:val="nil"/>
          <w:left w:val="nil"/>
          <w:bottom w:val="nil"/>
          <w:right w:val="nil"/>
          <w:between w:val="nil"/>
        </w:pBdr>
        <w:spacing w:before="60" w:after="60" w:line="276" w:lineRule="auto"/>
        <w:ind w:firstLine="567"/>
        <w:jc w:val="both"/>
        <w:rPr>
          <w:rFonts w:asciiTheme="majorHAnsi" w:hAnsiTheme="majorHAnsi" w:cstheme="majorHAnsi"/>
          <w:color w:val="000000" w:themeColor="text1"/>
          <w:spacing w:val="-6"/>
          <w:sz w:val="26"/>
          <w:szCs w:val="26"/>
        </w:rPr>
      </w:pPr>
      <w:r w:rsidRPr="0005502A">
        <w:rPr>
          <w:rFonts w:asciiTheme="majorHAnsi" w:hAnsiTheme="majorHAnsi" w:cstheme="majorHAnsi"/>
          <w:color w:val="000000" w:themeColor="text1"/>
          <w:spacing w:val="-6"/>
          <w:sz w:val="26"/>
          <w:szCs w:val="26"/>
        </w:rPr>
        <w:t>- Về sản phẩm học tập: Mô tả cụ thể sản phẩm, hữu hình là hệ quả của những hành động tương tác với phương tiện, học liệu và con người nêu trên, đáp ứng mục tiêu đã nêu của hoạt động.</w:t>
      </w:r>
    </w:p>
    <w:p w14:paraId="4DE1C0F9" w14:textId="77777777" w:rsidR="00FA58CC" w:rsidRPr="0005502A" w:rsidRDefault="00E4304E" w:rsidP="000E343B">
      <w:pPr>
        <w:widowControl w:val="0"/>
        <w:pBdr>
          <w:top w:val="nil"/>
          <w:left w:val="nil"/>
          <w:bottom w:val="nil"/>
          <w:right w:val="nil"/>
          <w:between w:val="nil"/>
        </w:pBdr>
        <w:spacing w:before="60" w:after="60" w:line="276" w:lineRule="auto"/>
        <w:ind w:firstLine="708"/>
        <w:jc w:val="both"/>
        <w:rPr>
          <w:rFonts w:asciiTheme="majorHAnsi" w:hAnsiTheme="majorHAnsi" w:cstheme="majorHAnsi"/>
          <w:b/>
          <w:color w:val="000000" w:themeColor="text1"/>
          <w:sz w:val="26"/>
          <w:szCs w:val="26"/>
        </w:rPr>
      </w:pPr>
      <w:r w:rsidRPr="0005502A">
        <w:rPr>
          <w:rFonts w:asciiTheme="majorHAnsi" w:hAnsiTheme="majorHAnsi" w:cstheme="majorHAnsi"/>
          <w:b/>
          <w:color w:val="000000" w:themeColor="text1"/>
          <w:sz w:val="26"/>
          <w:szCs w:val="26"/>
        </w:rPr>
        <w:t xml:space="preserve">4. Kiểm tra, đánh giá </w:t>
      </w:r>
    </w:p>
    <w:p w14:paraId="68B4F36F" w14:textId="77777777" w:rsidR="00FA58CC" w:rsidRPr="0005502A" w:rsidRDefault="00E4304E" w:rsidP="000E343B">
      <w:pPr>
        <w:spacing w:before="60" w:after="60" w:line="276" w:lineRule="auto"/>
        <w:jc w:val="both"/>
        <w:rPr>
          <w:rFonts w:asciiTheme="majorHAnsi" w:hAnsiTheme="majorHAnsi" w:cstheme="majorHAnsi"/>
          <w:color w:val="000000" w:themeColor="text1"/>
          <w:sz w:val="26"/>
          <w:szCs w:val="26"/>
        </w:rPr>
      </w:pPr>
      <w:r w:rsidRPr="0005502A">
        <w:rPr>
          <w:rFonts w:asciiTheme="majorHAnsi" w:hAnsiTheme="majorHAnsi" w:cstheme="majorHAnsi"/>
          <w:b/>
          <w:color w:val="000000" w:themeColor="text1"/>
          <w:sz w:val="26"/>
          <w:szCs w:val="26"/>
        </w:rPr>
        <w:tab/>
      </w:r>
      <w:r w:rsidRPr="0005502A">
        <w:rPr>
          <w:rFonts w:asciiTheme="majorHAnsi" w:hAnsiTheme="majorHAnsi" w:cstheme="majorHAnsi"/>
          <w:color w:val="000000" w:themeColor="text1"/>
          <w:sz w:val="26"/>
          <w:szCs w:val="26"/>
        </w:rPr>
        <w:t>a) Đối với bài kiểm tra</w:t>
      </w:r>
    </w:p>
    <w:p w14:paraId="37073C1C" w14:textId="35E3FA7F" w:rsidR="00FA58CC" w:rsidRPr="0005502A" w:rsidRDefault="00E4304E" w:rsidP="00CC6A86">
      <w:pPr>
        <w:spacing w:before="60" w:after="60" w:line="276" w:lineRule="auto"/>
        <w:jc w:val="both"/>
        <w:rPr>
          <w:rFonts w:asciiTheme="majorHAnsi" w:hAnsiTheme="majorHAnsi" w:cstheme="majorHAnsi"/>
          <w:color w:val="000000" w:themeColor="text1"/>
          <w:sz w:val="26"/>
          <w:szCs w:val="26"/>
        </w:rPr>
      </w:pPr>
      <w:r w:rsidRPr="0005502A">
        <w:rPr>
          <w:rFonts w:asciiTheme="majorHAnsi" w:hAnsiTheme="majorHAnsi" w:cstheme="majorHAnsi"/>
          <w:color w:val="000000" w:themeColor="text1"/>
          <w:sz w:val="26"/>
          <w:szCs w:val="26"/>
        </w:rPr>
        <w:tab/>
        <w:t>Bám sát Thông tư</w:t>
      </w:r>
      <w:r w:rsidR="008A24D5" w:rsidRPr="0005502A">
        <w:rPr>
          <w:rFonts w:asciiTheme="majorHAnsi" w:hAnsiTheme="majorHAnsi" w:cstheme="majorHAnsi"/>
          <w:color w:val="000000" w:themeColor="text1"/>
          <w:sz w:val="26"/>
          <w:szCs w:val="26"/>
        </w:rPr>
        <w:t xml:space="preserve"> số</w:t>
      </w:r>
      <w:r w:rsidRPr="0005502A">
        <w:rPr>
          <w:rFonts w:asciiTheme="majorHAnsi" w:hAnsiTheme="majorHAnsi" w:cstheme="majorHAnsi"/>
          <w:color w:val="000000" w:themeColor="text1"/>
          <w:sz w:val="26"/>
          <w:szCs w:val="26"/>
        </w:rPr>
        <w:t xml:space="preserve"> 22/2021/TT-BGDĐT ngày 20/7/2021 của Bộ</w:t>
      </w:r>
      <w:r w:rsidR="00B1027F" w:rsidRPr="0005502A">
        <w:rPr>
          <w:rFonts w:asciiTheme="majorHAnsi" w:hAnsiTheme="majorHAnsi" w:cstheme="majorHAnsi"/>
          <w:color w:val="000000" w:themeColor="text1"/>
          <w:sz w:val="26"/>
          <w:szCs w:val="26"/>
        </w:rPr>
        <w:t xml:space="preserve"> GDĐT</w:t>
      </w:r>
      <w:r w:rsidRPr="0005502A">
        <w:rPr>
          <w:rFonts w:asciiTheme="majorHAnsi" w:hAnsiTheme="majorHAnsi" w:cstheme="majorHAnsi"/>
          <w:color w:val="000000" w:themeColor="text1"/>
          <w:sz w:val="26"/>
          <w:szCs w:val="26"/>
        </w:rPr>
        <w:t xml:space="preserve">, yêu cầu các tổ chuyên môn xây dựng </w:t>
      </w:r>
      <w:r w:rsidR="0049088A" w:rsidRPr="0005502A">
        <w:rPr>
          <w:rFonts w:ascii="Times New Roman" w:hAnsi="Times New Roman"/>
          <w:color w:val="000000" w:themeColor="text1"/>
          <w:sz w:val="26"/>
          <w:szCs w:val="26"/>
        </w:rPr>
        <w:t>kế hoạch kiểm tra, đánh giá; xây dựng ma trận, đặc tả đề kiểm tra, đánh giá định kì của môn học phù hợp với kế hoạch dạy học; không kiểm tra, đánh giá vượt quá yêu cầu cần đạt hoặc mức độ cần đạt của chương</w:t>
      </w:r>
      <w:r w:rsidR="0049088A" w:rsidRPr="0005502A">
        <w:rPr>
          <w:rFonts w:ascii="Times New Roman" w:hAnsi="Times New Roman"/>
          <w:color w:val="000000" w:themeColor="text1"/>
          <w:sz w:val="26"/>
          <w:szCs w:val="26"/>
          <w:lang w:val="vi-VN"/>
        </w:rPr>
        <w:t xml:space="preserve"> trinh GDPT</w:t>
      </w:r>
      <w:r w:rsidR="00CC6A86" w:rsidRPr="0005502A">
        <w:rPr>
          <w:rFonts w:ascii="Times New Roman" w:hAnsi="Times New Roman"/>
          <w:color w:val="000000" w:themeColor="text1"/>
          <w:sz w:val="26"/>
          <w:szCs w:val="26"/>
        </w:rPr>
        <w:t>.</w:t>
      </w:r>
    </w:p>
    <w:p w14:paraId="437A5EB7" w14:textId="77777777" w:rsidR="00B1027F" w:rsidRPr="0005502A" w:rsidRDefault="00E4304E" w:rsidP="000E343B">
      <w:pPr>
        <w:pBdr>
          <w:top w:val="nil"/>
          <w:left w:val="nil"/>
          <w:bottom w:val="nil"/>
          <w:right w:val="nil"/>
          <w:between w:val="nil"/>
        </w:pBdr>
        <w:spacing w:before="60" w:after="60" w:line="276" w:lineRule="auto"/>
        <w:ind w:firstLine="708"/>
        <w:jc w:val="both"/>
        <w:rPr>
          <w:rFonts w:asciiTheme="majorHAnsi" w:hAnsiTheme="majorHAnsi" w:cstheme="majorHAnsi"/>
          <w:color w:val="000000" w:themeColor="text1"/>
          <w:sz w:val="26"/>
          <w:szCs w:val="26"/>
        </w:rPr>
      </w:pPr>
      <w:r w:rsidRPr="0005502A">
        <w:rPr>
          <w:rFonts w:asciiTheme="majorHAnsi" w:hAnsiTheme="majorHAnsi" w:cstheme="majorHAnsi"/>
          <w:color w:val="000000" w:themeColor="text1"/>
          <w:sz w:val="26"/>
          <w:szCs w:val="26"/>
        </w:rPr>
        <w:t xml:space="preserve">b) Hướng dẫn về kiểm tra đánh giá </w:t>
      </w:r>
    </w:p>
    <w:p w14:paraId="05C96B10" w14:textId="35ACBE30" w:rsidR="005415D5" w:rsidRPr="0005502A" w:rsidRDefault="005415D5" w:rsidP="000E343B">
      <w:pPr>
        <w:pBdr>
          <w:top w:val="nil"/>
          <w:left w:val="nil"/>
          <w:bottom w:val="nil"/>
          <w:right w:val="nil"/>
          <w:between w:val="nil"/>
        </w:pBdr>
        <w:spacing w:before="60" w:after="60" w:line="276" w:lineRule="auto"/>
        <w:ind w:firstLine="708"/>
        <w:jc w:val="both"/>
        <w:rPr>
          <w:rFonts w:asciiTheme="majorHAnsi" w:hAnsiTheme="majorHAnsi" w:cstheme="majorHAnsi"/>
          <w:color w:val="000000" w:themeColor="text1"/>
          <w:sz w:val="26"/>
          <w:szCs w:val="26"/>
        </w:rPr>
      </w:pPr>
      <w:r w:rsidRPr="0005502A">
        <w:rPr>
          <w:rFonts w:ascii="Times New Roman" w:hAnsi="Times New Roman"/>
          <w:color w:val="000000" w:themeColor="text1"/>
          <w:sz w:val="26"/>
          <w:szCs w:val="26"/>
        </w:rPr>
        <w:t>- Việc kiểm tra, đánh giá thường xuyên trong mỗi học kì được thực hiện trong quá trình dạy học môn học theo kế hoạch. Bài kiểm tra, đánh giá định kì được xây dựng gồm nội dung của các chủ đề đã thực hiện theo kế hoạch dạy học, bảo đảm tỷ lệ phù hợp với nội dung và thời lượng dạy học đến thời điểm kiểm tra, đánh giá.</w:t>
      </w:r>
    </w:p>
    <w:p w14:paraId="46BBEB60" w14:textId="3FF59DC4" w:rsidR="00FA58CC" w:rsidRPr="0005502A" w:rsidRDefault="00E4304E" w:rsidP="00067D64">
      <w:pPr>
        <w:pBdr>
          <w:top w:val="nil"/>
          <w:left w:val="nil"/>
          <w:bottom w:val="nil"/>
          <w:right w:val="nil"/>
          <w:between w:val="nil"/>
        </w:pBdr>
        <w:spacing w:before="60" w:after="60" w:line="276" w:lineRule="auto"/>
        <w:ind w:firstLine="708"/>
        <w:jc w:val="both"/>
        <w:rPr>
          <w:rFonts w:asciiTheme="majorHAnsi" w:hAnsiTheme="majorHAnsi" w:cstheme="majorHAnsi"/>
          <w:color w:val="000000" w:themeColor="text1"/>
          <w:spacing w:val="-6"/>
          <w:sz w:val="26"/>
          <w:szCs w:val="26"/>
        </w:rPr>
      </w:pPr>
      <w:r w:rsidRPr="0005502A">
        <w:rPr>
          <w:rFonts w:asciiTheme="majorHAnsi" w:hAnsiTheme="majorHAnsi" w:cstheme="majorHAnsi"/>
          <w:color w:val="000000" w:themeColor="text1"/>
          <w:spacing w:val="-6"/>
          <w:sz w:val="26"/>
          <w:szCs w:val="26"/>
        </w:rPr>
        <w:t xml:space="preserve">- </w:t>
      </w:r>
      <w:r w:rsidR="00067D64" w:rsidRPr="0005502A">
        <w:rPr>
          <w:rFonts w:asciiTheme="majorHAnsi" w:hAnsiTheme="majorHAnsi" w:cstheme="majorHAnsi"/>
          <w:color w:val="000000" w:themeColor="text1"/>
          <w:spacing w:val="-6"/>
          <w:sz w:val="26"/>
          <w:szCs w:val="26"/>
        </w:rPr>
        <w:t>Kiểm tra thường xuyên</w:t>
      </w:r>
      <w:r w:rsidRPr="0005502A">
        <w:rPr>
          <w:rFonts w:asciiTheme="majorHAnsi" w:hAnsiTheme="majorHAnsi" w:cstheme="majorHAnsi"/>
          <w:color w:val="000000" w:themeColor="text1"/>
          <w:spacing w:val="-6"/>
          <w:sz w:val="26"/>
          <w:szCs w:val="26"/>
        </w:rPr>
        <w:t>: Thực hiện linh hoạt các hình thức kiểm tra phù hợp với nội dung kiến thức học sinh đã được học phù hợp với Kế hoạch dạy học được xây dựng và phê duyệt</w:t>
      </w:r>
      <w:r w:rsidR="00067D64" w:rsidRPr="0005502A">
        <w:rPr>
          <w:rFonts w:asciiTheme="majorHAnsi" w:hAnsiTheme="majorHAnsi" w:cstheme="majorHAnsi"/>
          <w:color w:val="000000" w:themeColor="text1"/>
          <w:spacing w:val="-6"/>
          <w:sz w:val="26"/>
          <w:szCs w:val="26"/>
        </w:rPr>
        <w:t>.</w:t>
      </w:r>
    </w:p>
    <w:p w14:paraId="3241A096" w14:textId="6F017B38" w:rsidR="00FA58CC" w:rsidRPr="0005502A" w:rsidRDefault="00E4304E" w:rsidP="000E343B">
      <w:pPr>
        <w:spacing w:before="60" w:after="60" w:line="276" w:lineRule="auto"/>
        <w:ind w:firstLine="708"/>
        <w:jc w:val="both"/>
        <w:rPr>
          <w:rFonts w:asciiTheme="majorHAnsi" w:hAnsiTheme="majorHAnsi" w:cstheme="majorHAnsi"/>
          <w:color w:val="000000" w:themeColor="text1"/>
          <w:sz w:val="26"/>
          <w:szCs w:val="26"/>
        </w:rPr>
      </w:pPr>
      <w:r w:rsidRPr="0005502A">
        <w:rPr>
          <w:rFonts w:asciiTheme="majorHAnsi" w:hAnsiTheme="majorHAnsi" w:cstheme="majorHAnsi"/>
          <w:color w:val="000000" w:themeColor="text1"/>
          <w:sz w:val="26"/>
          <w:szCs w:val="26"/>
        </w:rPr>
        <w:t xml:space="preserve">- </w:t>
      </w:r>
      <w:r w:rsidR="00067D64" w:rsidRPr="0005502A">
        <w:rPr>
          <w:rFonts w:asciiTheme="majorHAnsi" w:hAnsiTheme="majorHAnsi" w:cstheme="majorHAnsi"/>
          <w:color w:val="000000" w:themeColor="text1"/>
          <w:sz w:val="26"/>
          <w:szCs w:val="26"/>
        </w:rPr>
        <w:t>Kiểm tra định kì</w:t>
      </w:r>
      <w:r w:rsidRPr="0005502A">
        <w:rPr>
          <w:rFonts w:asciiTheme="majorHAnsi" w:hAnsiTheme="majorHAnsi" w:cstheme="majorHAnsi"/>
          <w:color w:val="000000" w:themeColor="text1"/>
          <w:sz w:val="26"/>
          <w:szCs w:val="26"/>
        </w:rPr>
        <w:t xml:space="preserve">: Đề bài làm trong 60 phút - 90 phút (nội dung theo các phân môn đã dạy) có </w:t>
      </w:r>
      <w:r w:rsidR="00234CAD" w:rsidRPr="0005502A">
        <w:rPr>
          <w:rFonts w:asciiTheme="majorHAnsi" w:hAnsiTheme="majorHAnsi" w:cstheme="majorHAnsi"/>
          <w:color w:val="000000" w:themeColor="text1"/>
          <w:sz w:val="26"/>
          <w:szCs w:val="26"/>
        </w:rPr>
        <w:t>m</w:t>
      </w:r>
      <w:r w:rsidRPr="0005502A">
        <w:rPr>
          <w:rFonts w:asciiTheme="majorHAnsi" w:hAnsiTheme="majorHAnsi" w:cstheme="majorHAnsi"/>
          <w:color w:val="000000" w:themeColor="text1"/>
          <w:sz w:val="26"/>
          <w:szCs w:val="26"/>
        </w:rPr>
        <w:t>a trận</w:t>
      </w:r>
      <w:r w:rsidR="00234CAD" w:rsidRPr="0005502A">
        <w:rPr>
          <w:rFonts w:asciiTheme="majorHAnsi" w:hAnsiTheme="majorHAnsi" w:cstheme="majorHAnsi"/>
          <w:color w:val="000000" w:themeColor="text1"/>
          <w:sz w:val="26"/>
          <w:szCs w:val="26"/>
        </w:rPr>
        <w:t>,</w:t>
      </w:r>
      <w:r w:rsidRPr="0005502A">
        <w:rPr>
          <w:rFonts w:asciiTheme="majorHAnsi" w:hAnsiTheme="majorHAnsi" w:cstheme="majorHAnsi"/>
          <w:color w:val="000000" w:themeColor="text1"/>
          <w:sz w:val="26"/>
          <w:szCs w:val="26"/>
        </w:rPr>
        <w:t xml:space="preserve"> đặc tả </w:t>
      </w:r>
      <w:r w:rsidR="001F6091" w:rsidRPr="0005502A">
        <w:rPr>
          <w:rFonts w:asciiTheme="majorHAnsi" w:hAnsiTheme="majorHAnsi" w:cstheme="majorHAnsi"/>
          <w:color w:val="000000" w:themeColor="text1"/>
          <w:sz w:val="26"/>
          <w:szCs w:val="26"/>
        </w:rPr>
        <w:t>được</w:t>
      </w:r>
      <w:r w:rsidRPr="0005502A">
        <w:rPr>
          <w:rFonts w:asciiTheme="majorHAnsi" w:hAnsiTheme="majorHAnsi" w:cstheme="majorHAnsi"/>
          <w:color w:val="000000" w:themeColor="text1"/>
          <w:sz w:val="26"/>
          <w:szCs w:val="26"/>
        </w:rPr>
        <w:t xml:space="preserve"> xây dựng bởi tổ chuyên môn và được Ban giám hiệu nhà trường phê duyệt.</w:t>
      </w:r>
    </w:p>
    <w:p w14:paraId="1ABA64C0" w14:textId="77777777" w:rsidR="00FA58CC" w:rsidRPr="0005502A" w:rsidRDefault="00E4304E" w:rsidP="000E343B">
      <w:pPr>
        <w:pStyle w:val="Heading2"/>
        <w:spacing w:before="60" w:beforeAutospacing="0" w:after="60" w:afterAutospacing="0" w:line="276" w:lineRule="auto"/>
        <w:ind w:firstLine="708"/>
        <w:rPr>
          <w:rFonts w:asciiTheme="majorHAnsi" w:hAnsiTheme="majorHAnsi" w:cstheme="majorHAnsi"/>
          <w:b w:val="0"/>
          <w:color w:val="000000" w:themeColor="text1"/>
          <w:sz w:val="26"/>
          <w:szCs w:val="26"/>
          <w:highlight w:val="white"/>
        </w:rPr>
      </w:pPr>
      <w:r w:rsidRPr="0005502A">
        <w:rPr>
          <w:rFonts w:asciiTheme="majorHAnsi" w:hAnsiTheme="majorHAnsi" w:cstheme="majorHAnsi"/>
          <w:b w:val="0"/>
          <w:color w:val="000000" w:themeColor="text1"/>
          <w:sz w:val="26"/>
          <w:szCs w:val="26"/>
          <w:highlight w:val="white"/>
        </w:rPr>
        <w:t xml:space="preserve">- Gợi ý quy trình xây dựng ma trận, bản đặc tả, đề kiểm tra. </w:t>
      </w:r>
    </w:p>
    <w:p w14:paraId="66864ABD" w14:textId="3399FA71" w:rsidR="00FA58CC" w:rsidRPr="0005502A" w:rsidRDefault="00E4304E" w:rsidP="004876C6">
      <w:pPr>
        <w:pStyle w:val="Heading2"/>
        <w:spacing w:before="60" w:beforeAutospacing="0" w:after="60" w:afterAutospacing="0" w:line="276" w:lineRule="auto"/>
        <w:ind w:firstLine="708"/>
        <w:rPr>
          <w:rFonts w:asciiTheme="majorHAnsi" w:hAnsiTheme="majorHAnsi" w:cstheme="majorHAnsi"/>
          <w:b w:val="0"/>
          <w:color w:val="000000" w:themeColor="text1"/>
          <w:sz w:val="26"/>
          <w:szCs w:val="26"/>
          <w:highlight w:val="white"/>
        </w:rPr>
      </w:pPr>
      <w:r w:rsidRPr="0005502A">
        <w:rPr>
          <w:rFonts w:asciiTheme="majorHAnsi" w:hAnsiTheme="majorHAnsi" w:cstheme="majorHAnsi"/>
          <w:b w:val="0"/>
          <w:color w:val="000000" w:themeColor="text1"/>
          <w:sz w:val="26"/>
          <w:szCs w:val="26"/>
          <w:highlight w:val="white"/>
        </w:rPr>
        <w:t>Xác định thời điểm, thời gia</w:t>
      </w:r>
      <w:r w:rsidR="00456358" w:rsidRPr="0005502A">
        <w:rPr>
          <w:rFonts w:asciiTheme="majorHAnsi" w:hAnsiTheme="majorHAnsi" w:cstheme="majorHAnsi"/>
          <w:b w:val="0"/>
          <w:color w:val="000000" w:themeColor="text1"/>
          <w:sz w:val="26"/>
          <w:szCs w:val="26"/>
          <w:highlight w:val="white"/>
        </w:rPr>
        <w:t>n</w:t>
      </w:r>
      <w:r w:rsidRPr="0005502A">
        <w:rPr>
          <w:rFonts w:asciiTheme="majorHAnsi" w:hAnsiTheme="majorHAnsi" w:cstheme="majorHAnsi"/>
          <w:b w:val="0"/>
          <w:color w:val="000000" w:themeColor="text1"/>
          <w:sz w:val="26"/>
          <w:szCs w:val="26"/>
          <w:highlight w:val="white"/>
        </w:rPr>
        <w:t xml:space="preserve"> kiểm tra (giữa kì</w:t>
      </w:r>
      <w:r w:rsidR="004876C6" w:rsidRPr="0005502A">
        <w:rPr>
          <w:rFonts w:asciiTheme="majorHAnsi" w:hAnsiTheme="majorHAnsi" w:cstheme="majorHAnsi"/>
          <w:b w:val="0"/>
          <w:color w:val="000000" w:themeColor="text1"/>
          <w:sz w:val="26"/>
          <w:szCs w:val="26"/>
          <w:highlight w:val="white"/>
        </w:rPr>
        <w:t xml:space="preserve">, </w:t>
      </w:r>
      <w:r w:rsidRPr="0005502A">
        <w:rPr>
          <w:rFonts w:asciiTheme="majorHAnsi" w:hAnsiTheme="majorHAnsi" w:cstheme="majorHAnsi"/>
          <w:b w:val="0"/>
          <w:color w:val="000000" w:themeColor="text1"/>
          <w:sz w:val="26"/>
          <w:szCs w:val="26"/>
          <w:highlight w:val="white"/>
        </w:rPr>
        <w:t>cuối kì 1</w:t>
      </w:r>
      <w:r w:rsidR="004876C6" w:rsidRPr="0005502A">
        <w:rPr>
          <w:rFonts w:asciiTheme="majorHAnsi" w:hAnsiTheme="majorHAnsi" w:cstheme="majorHAnsi"/>
          <w:b w:val="0"/>
          <w:color w:val="000000" w:themeColor="text1"/>
          <w:sz w:val="26"/>
          <w:szCs w:val="26"/>
          <w:highlight w:val="white"/>
        </w:rPr>
        <w:t xml:space="preserve">/2; </w:t>
      </w:r>
      <w:r w:rsidRPr="0005502A">
        <w:rPr>
          <w:rFonts w:asciiTheme="majorHAnsi" w:hAnsiTheme="majorHAnsi" w:cstheme="majorHAnsi"/>
          <w:b w:val="0"/>
          <w:color w:val="000000" w:themeColor="text1"/>
          <w:sz w:val="26"/>
          <w:szCs w:val="26"/>
          <w:highlight w:val="white"/>
        </w:rPr>
        <w:t xml:space="preserve"> 60 phút</w:t>
      </w:r>
      <w:r w:rsidR="004876C6" w:rsidRPr="0005502A">
        <w:rPr>
          <w:rFonts w:asciiTheme="majorHAnsi" w:hAnsiTheme="majorHAnsi" w:cstheme="majorHAnsi"/>
          <w:b w:val="0"/>
          <w:color w:val="000000" w:themeColor="text1"/>
          <w:sz w:val="26"/>
          <w:szCs w:val="26"/>
          <w:highlight w:val="white"/>
        </w:rPr>
        <w:t xml:space="preserve">, </w:t>
      </w:r>
      <w:r w:rsidRPr="0005502A">
        <w:rPr>
          <w:rFonts w:asciiTheme="majorHAnsi" w:hAnsiTheme="majorHAnsi" w:cstheme="majorHAnsi"/>
          <w:b w:val="0"/>
          <w:color w:val="000000" w:themeColor="text1"/>
          <w:sz w:val="26"/>
          <w:szCs w:val="26"/>
          <w:highlight w:val="white"/>
        </w:rPr>
        <w:t>90 phút)</w:t>
      </w:r>
      <w:r w:rsidR="004876C6" w:rsidRPr="0005502A">
        <w:rPr>
          <w:rFonts w:asciiTheme="majorHAnsi" w:hAnsiTheme="majorHAnsi" w:cstheme="majorHAnsi"/>
          <w:b w:val="0"/>
          <w:color w:val="000000" w:themeColor="text1"/>
          <w:sz w:val="26"/>
          <w:szCs w:val="26"/>
          <w:highlight w:val="white"/>
        </w:rPr>
        <w:t xml:space="preserve"> - </w:t>
      </w:r>
      <w:r w:rsidRPr="0005502A">
        <w:rPr>
          <w:rFonts w:asciiTheme="majorHAnsi" w:hAnsiTheme="majorHAnsi" w:cstheme="majorHAnsi"/>
          <w:b w:val="0"/>
          <w:color w:val="000000" w:themeColor="text1"/>
          <w:sz w:val="26"/>
          <w:szCs w:val="26"/>
          <w:highlight w:val="white"/>
        </w:rPr>
        <w:t xml:space="preserve"> Xác định khung nội dung kiến thức </w:t>
      </w:r>
      <w:r w:rsidR="004876C6" w:rsidRPr="0005502A">
        <w:rPr>
          <w:rFonts w:asciiTheme="majorHAnsi" w:hAnsiTheme="majorHAnsi" w:cstheme="majorHAnsi"/>
          <w:b w:val="0"/>
          <w:color w:val="000000" w:themeColor="text1"/>
          <w:sz w:val="26"/>
          <w:szCs w:val="26"/>
          <w:highlight w:val="white"/>
        </w:rPr>
        <w:t xml:space="preserve">- </w:t>
      </w:r>
      <w:r w:rsidRPr="0005502A">
        <w:rPr>
          <w:rFonts w:asciiTheme="majorHAnsi" w:hAnsiTheme="majorHAnsi" w:cstheme="majorHAnsi"/>
          <w:b w:val="0"/>
          <w:color w:val="000000" w:themeColor="text1"/>
          <w:sz w:val="26"/>
          <w:szCs w:val="26"/>
          <w:highlight w:val="white"/>
        </w:rPr>
        <w:t xml:space="preserve"> Xây dựng cấu trúc và xác định tỉ lệ TNKQ và tự luận</w:t>
      </w:r>
      <w:r w:rsidR="004876C6" w:rsidRPr="0005502A">
        <w:rPr>
          <w:rFonts w:asciiTheme="majorHAnsi" w:hAnsiTheme="majorHAnsi" w:cstheme="majorHAnsi"/>
          <w:b w:val="0"/>
          <w:color w:val="000000" w:themeColor="text1"/>
          <w:sz w:val="26"/>
          <w:szCs w:val="26"/>
          <w:highlight w:val="white"/>
        </w:rPr>
        <w:t xml:space="preserve"> -</w:t>
      </w:r>
      <w:r w:rsidRPr="0005502A">
        <w:rPr>
          <w:rFonts w:asciiTheme="majorHAnsi" w:hAnsiTheme="majorHAnsi" w:cstheme="majorHAnsi"/>
          <w:b w:val="0"/>
          <w:color w:val="000000" w:themeColor="text1"/>
          <w:sz w:val="26"/>
          <w:szCs w:val="26"/>
          <w:highlight w:val="white"/>
        </w:rPr>
        <w:t xml:space="preserve"> Xây dựng ma trận và bản đặc tả</w:t>
      </w:r>
      <w:r w:rsidR="004876C6" w:rsidRPr="0005502A">
        <w:rPr>
          <w:rFonts w:asciiTheme="majorHAnsi" w:hAnsiTheme="majorHAnsi" w:cstheme="majorHAnsi"/>
          <w:b w:val="0"/>
          <w:color w:val="000000" w:themeColor="text1"/>
          <w:sz w:val="26"/>
          <w:szCs w:val="26"/>
          <w:highlight w:val="white"/>
        </w:rPr>
        <w:t xml:space="preserve"> - </w:t>
      </w:r>
      <w:r w:rsidRPr="0005502A">
        <w:rPr>
          <w:rFonts w:asciiTheme="majorHAnsi" w:hAnsiTheme="majorHAnsi" w:cstheme="majorHAnsi"/>
          <w:b w:val="0"/>
          <w:color w:val="000000" w:themeColor="text1"/>
          <w:sz w:val="26"/>
          <w:szCs w:val="26"/>
          <w:highlight w:val="white"/>
        </w:rPr>
        <w:t xml:space="preserve"> Xây dựng câu hỏi, hoàn thiện đề </w:t>
      </w:r>
      <w:r w:rsidR="004876C6" w:rsidRPr="0005502A">
        <w:rPr>
          <w:rFonts w:asciiTheme="majorHAnsi" w:hAnsiTheme="majorHAnsi" w:cstheme="majorHAnsi"/>
          <w:b w:val="0"/>
          <w:color w:val="000000" w:themeColor="text1"/>
          <w:sz w:val="26"/>
          <w:szCs w:val="26"/>
          <w:highlight w:val="white"/>
        </w:rPr>
        <w:t xml:space="preserve">- </w:t>
      </w:r>
      <w:r w:rsidRPr="0005502A">
        <w:rPr>
          <w:rFonts w:asciiTheme="majorHAnsi" w:hAnsiTheme="majorHAnsi" w:cstheme="majorHAnsi"/>
          <w:b w:val="0"/>
          <w:color w:val="000000" w:themeColor="text1"/>
          <w:sz w:val="26"/>
          <w:szCs w:val="26"/>
          <w:highlight w:val="white"/>
        </w:rPr>
        <w:t>Phản biện đề theo tổ chuyên môn</w:t>
      </w:r>
      <w:r w:rsidR="004876C6" w:rsidRPr="0005502A">
        <w:rPr>
          <w:rFonts w:asciiTheme="majorHAnsi" w:hAnsiTheme="majorHAnsi" w:cstheme="majorHAnsi"/>
          <w:b w:val="0"/>
          <w:color w:val="000000" w:themeColor="text1"/>
          <w:sz w:val="26"/>
          <w:szCs w:val="26"/>
          <w:highlight w:val="white"/>
        </w:rPr>
        <w:t xml:space="preserve"> - </w:t>
      </w:r>
      <w:r w:rsidRPr="0005502A">
        <w:rPr>
          <w:rFonts w:asciiTheme="majorHAnsi" w:hAnsiTheme="majorHAnsi" w:cstheme="majorHAnsi"/>
          <w:b w:val="0"/>
          <w:color w:val="000000" w:themeColor="text1"/>
          <w:sz w:val="26"/>
          <w:szCs w:val="26"/>
          <w:highlight w:val="white"/>
        </w:rPr>
        <w:t>Chỉnh sửa đề và xây dựng hướng dẫn chấm.</w:t>
      </w:r>
    </w:p>
    <w:p w14:paraId="48EE32EA" w14:textId="77777777" w:rsidR="00FA58CC" w:rsidRPr="0005502A" w:rsidRDefault="00E4304E" w:rsidP="000E343B">
      <w:pPr>
        <w:spacing w:before="60" w:after="60" w:line="276" w:lineRule="auto"/>
        <w:jc w:val="both"/>
        <w:rPr>
          <w:rFonts w:asciiTheme="majorHAnsi" w:hAnsiTheme="majorHAnsi" w:cstheme="majorHAnsi"/>
          <w:color w:val="000000" w:themeColor="text1"/>
          <w:sz w:val="26"/>
          <w:szCs w:val="26"/>
        </w:rPr>
      </w:pPr>
      <w:bookmarkStart w:id="0" w:name="bookmark=id.gjdgxs" w:colFirst="0" w:colLast="0"/>
      <w:bookmarkEnd w:id="0"/>
      <w:r w:rsidRPr="0005502A">
        <w:rPr>
          <w:rFonts w:asciiTheme="majorHAnsi" w:hAnsiTheme="majorHAnsi" w:cstheme="majorHAnsi"/>
          <w:color w:val="000000" w:themeColor="text1"/>
          <w:sz w:val="26"/>
          <w:szCs w:val="26"/>
        </w:rPr>
        <w:tab/>
        <w:t>b) Đối với bài thực hành, dự án học tập</w:t>
      </w:r>
    </w:p>
    <w:p w14:paraId="75241751" w14:textId="77777777" w:rsidR="00FA58CC" w:rsidRPr="0005502A" w:rsidRDefault="00E4304E" w:rsidP="000E343B">
      <w:pPr>
        <w:spacing w:before="60" w:after="60" w:line="276" w:lineRule="auto"/>
        <w:ind w:firstLine="530"/>
        <w:jc w:val="both"/>
        <w:rPr>
          <w:rFonts w:asciiTheme="majorHAnsi" w:hAnsiTheme="majorHAnsi" w:cstheme="majorHAnsi"/>
          <w:color w:val="000000" w:themeColor="text1"/>
          <w:sz w:val="26"/>
          <w:szCs w:val="26"/>
        </w:rPr>
      </w:pPr>
      <w:r w:rsidRPr="0005502A">
        <w:rPr>
          <w:rFonts w:asciiTheme="majorHAnsi" w:hAnsiTheme="majorHAnsi" w:cstheme="majorHAnsi"/>
          <w:color w:val="000000" w:themeColor="text1"/>
          <w:sz w:val="26"/>
          <w:szCs w:val="26"/>
        </w:rPr>
        <w:lastRenderedPageBreak/>
        <w:tab/>
        <w:t>Các tổ chuyên môn xây dựng các bài kiểm tra thực hành, dự án học tập để kiểm tra, đánh giá định kì môn học ở từng khối lớp; các bài kiểm tra thực hành, dự án học tập phải nêu rõ các tiêu chí cụ thể để đánh giá phù hợp với yêu cầu cần đạt của chương trình môn học.</w:t>
      </w:r>
    </w:p>
    <w:p w14:paraId="049F763D" w14:textId="77777777" w:rsidR="00FA58CC" w:rsidRPr="0005502A" w:rsidRDefault="00E4304E" w:rsidP="000E343B">
      <w:pPr>
        <w:spacing w:before="60" w:after="60" w:line="276" w:lineRule="auto"/>
        <w:jc w:val="both"/>
        <w:rPr>
          <w:rFonts w:asciiTheme="majorHAnsi" w:hAnsiTheme="majorHAnsi" w:cstheme="majorHAnsi"/>
          <w:color w:val="000000" w:themeColor="text1"/>
          <w:sz w:val="26"/>
          <w:szCs w:val="26"/>
        </w:rPr>
      </w:pPr>
      <w:r w:rsidRPr="0005502A">
        <w:rPr>
          <w:rFonts w:asciiTheme="majorHAnsi" w:hAnsiTheme="majorHAnsi" w:cstheme="majorHAnsi"/>
          <w:color w:val="000000" w:themeColor="text1"/>
          <w:sz w:val="26"/>
          <w:szCs w:val="26"/>
        </w:rPr>
        <w:tab/>
        <w:t>c) Tổ chức thực hiện</w:t>
      </w:r>
    </w:p>
    <w:p w14:paraId="7487C6B7" w14:textId="77777777" w:rsidR="00FA58CC" w:rsidRPr="0005502A" w:rsidRDefault="00E4304E" w:rsidP="000E343B">
      <w:pPr>
        <w:spacing w:before="60" w:after="60" w:line="276" w:lineRule="auto"/>
        <w:jc w:val="both"/>
        <w:rPr>
          <w:rFonts w:asciiTheme="majorHAnsi" w:hAnsiTheme="majorHAnsi" w:cstheme="majorHAnsi"/>
          <w:color w:val="000000" w:themeColor="text1"/>
          <w:sz w:val="26"/>
          <w:szCs w:val="26"/>
        </w:rPr>
      </w:pPr>
      <w:r w:rsidRPr="0005502A">
        <w:rPr>
          <w:rFonts w:asciiTheme="majorHAnsi" w:hAnsiTheme="majorHAnsi" w:cstheme="majorHAnsi"/>
          <w:color w:val="000000" w:themeColor="text1"/>
          <w:sz w:val="26"/>
          <w:szCs w:val="26"/>
        </w:rPr>
        <w:tab/>
        <w:t xml:space="preserve">* Kiểm tra, đánh giá thường xuyên </w:t>
      </w:r>
    </w:p>
    <w:p w14:paraId="17DF6267" w14:textId="77777777" w:rsidR="00FA58CC" w:rsidRPr="0005502A" w:rsidRDefault="00E4304E" w:rsidP="000E343B">
      <w:pPr>
        <w:spacing w:before="60" w:after="60" w:line="276" w:lineRule="auto"/>
        <w:jc w:val="both"/>
        <w:rPr>
          <w:rFonts w:asciiTheme="majorHAnsi" w:hAnsiTheme="majorHAnsi" w:cstheme="majorHAnsi"/>
          <w:color w:val="000000" w:themeColor="text1"/>
          <w:sz w:val="26"/>
          <w:szCs w:val="26"/>
        </w:rPr>
      </w:pPr>
      <w:r w:rsidRPr="0005502A">
        <w:rPr>
          <w:rFonts w:asciiTheme="majorHAnsi" w:hAnsiTheme="majorHAnsi" w:cstheme="majorHAnsi"/>
          <w:color w:val="000000" w:themeColor="text1"/>
          <w:sz w:val="26"/>
          <w:szCs w:val="26"/>
        </w:rPr>
        <w:tab/>
        <w:t>- Hình thức: Hỏi - đáp, viết, thực hành, thí nghiệm, thuyết trình, sản phẩm học tập.</w:t>
      </w:r>
      <w:r w:rsidRPr="0005502A">
        <w:rPr>
          <w:rFonts w:asciiTheme="majorHAnsi" w:hAnsiTheme="majorHAnsi" w:cstheme="majorHAnsi"/>
          <w:color w:val="000000" w:themeColor="text1"/>
          <w:sz w:val="26"/>
          <w:szCs w:val="26"/>
        </w:rPr>
        <w:tab/>
      </w:r>
    </w:p>
    <w:p w14:paraId="6FCED013" w14:textId="1408E181" w:rsidR="00FA58CC" w:rsidRPr="0005502A" w:rsidRDefault="00E4304E" w:rsidP="000E343B">
      <w:pPr>
        <w:spacing w:before="60" w:after="60" w:line="276" w:lineRule="auto"/>
        <w:jc w:val="both"/>
        <w:rPr>
          <w:rFonts w:asciiTheme="majorHAnsi" w:hAnsiTheme="majorHAnsi" w:cstheme="majorHAnsi"/>
          <w:color w:val="000000" w:themeColor="text1"/>
          <w:sz w:val="26"/>
          <w:szCs w:val="26"/>
        </w:rPr>
      </w:pPr>
      <w:r w:rsidRPr="0005502A">
        <w:rPr>
          <w:rFonts w:asciiTheme="majorHAnsi" w:hAnsiTheme="majorHAnsi" w:cstheme="majorHAnsi"/>
          <w:color w:val="000000" w:themeColor="text1"/>
          <w:sz w:val="26"/>
          <w:szCs w:val="26"/>
        </w:rPr>
        <w:tab/>
        <w:t xml:space="preserve">- Nội dung: </w:t>
      </w:r>
      <w:r w:rsidRPr="0005502A">
        <w:rPr>
          <w:rFonts w:asciiTheme="majorHAnsi" w:eastAsia="Times" w:hAnsiTheme="majorHAnsi" w:cstheme="majorHAnsi"/>
          <w:color w:val="000000" w:themeColor="text1"/>
          <w:sz w:val="26"/>
          <w:szCs w:val="26"/>
        </w:rPr>
        <w:t xml:space="preserve">Giáo viên dạy học chủ đề nào thực hiện việc kiểm tra, đánh giá thường xuyên đối với chủ đề đó </w:t>
      </w:r>
      <w:r w:rsidRPr="0005502A">
        <w:rPr>
          <w:rFonts w:asciiTheme="majorHAnsi" w:hAnsiTheme="majorHAnsi" w:cstheme="majorHAnsi"/>
          <w:color w:val="000000" w:themeColor="text1"/>
          <w:sz w:val="26"/>
          <w:szCs w:val="26"/>
        </w:rPr>
        <w:t>được thiết kế trong Kế hoạch bài dạy thông qua các hình thức trên. Đối với mỗi hình thức, khi đánh giá bằng điểm số phải thông báo trước cho học sinh về các tiêu chí đánh giá và định hướng cho học sinh tự học</w:t>
      </w:r>
      <w:r w:rsidR="00947F60" w:rsidRPr="0005502A">
        <w:rPr>
          <w:rFonts w:asciiTheme="majorHAnsi" w:hAnsiTheme="majorHAnsi" w:cstheme="majorHAnsi"/>
          <w:color w:val="000000" w:themeColor="text1"/>
          <w:sz w:val="26"/>
          <w:szCs w:val="26"/>
        </w:rPr>
        <w:t>.</w:t>
      </w:r>
    </w:p>
    <w:p w14:paraId="6C114DC1" w14:textId="77777777" w:rsidR="00FA58CC" w:rsidRPr="0005502A" w:rsidRDefault="00E4304E" w:rsidP="000E343B">
      <w:pPr>
        <w:spacing w:before="60" w:after="60" w:line="276" w:lineRule="auto"/>
        <w:ind w:firstLine="450"/>
        <w:jc w:val="both"/>
        <w:rPr>
          <w:rFonts w:asciiTheme="majorHAnsi" w:hAnsiTheme="majorHAnsi" w:cstheme="majorHAnsi"/>
          <w:color w:val="000000" w:themeColor="text1"/>
          <w:sz w:val="26"/>
          <w:szCs w:val="26"/>
        </w:rPr>
      </w:pPr>
      <w:r w:rsidRPr="0005502A">
        <w:rPr>
          <w:rFonts w:asciiTheme="majorHAnsi" w:hAnsiTheme="majorHAnsi" w:cstheme="majorHAnsi"/>
          <w:color w:val="000000" w:themeColor="text1"/>
          <w:sz w:val="26"/>
          <w:szCs w:val="26"/>
        </w:rPr>
        <w:tab/>
        <w:t>- Số đầu điểm: có thể thực hiện kiểm tra nhiều lần nhưng chỉ lấy 4 đầu điểm/học kì.</w:t>
      </w:r>
    </w:p>
    <w:p w14:paraId="6EE0D1D5" w14:textId="77777777" w:rsidR="00FA58CC" w:rsidRPr="0005502A" w:rsidRDefault="00E4304E" w:rsidP="000E343B">
      <w:pPr>
        <w:spacing w:before="60" w:after="60" w:line="276" w:lineRule="auto"/>
        <w:jc w:val="both"/>
        <w:rPr>
          <w:rFonts w:asciiTheme="majorHAnsi" w:hAnsiTheme="majorHAnsi" w:cstheme="majorHAnsi"/>
          <w:color w:val="000000" w:themeColor="text1"/>
          <w:sz w:val="26"/>
          <w:szCs w:val="26"/>
        </w:rPr>
      </w:pPr>
      <w:r w:rsidRPr="0005502A">
        <w:rPr>
          <w:rFonts w:asciiTheme="majorHAnsi" w:hAnsiTheme="majorHAnsi" w:cstheme="majorHAnsi"/>
          <w:color w:val="000000" w:themeColor="text1"/>
          <w:sz w:val="26"/>
          <w:szCs w:val="26"/>
        </w:rPr>
        <w:tab/>
        <w:t>* Kiểm tra, đánh giá định kì:</w:t>
      </w:r>
    </w:p>
    <w:p w14:paraId="41DEC7CC" w14:textId="77777777" w:rsidR="00FA58CC" w:rsidRPr="0005502A" w:rsidRDefault="00E4304E" w:rsidP="000E343B">
      <w:pPr>
        <w:spacing w:before="60" w:after="60" w:line="276" w:lineRule="auto"/>
        <w:jc w:val="both"/>
        <w:rPr>
          <w:rFonts w:asciiTheme="majorHAnsi" w:hAnsiTheme="majorHAnsi" w:cstheme="majorHAnsi"/>
          <w:color w:val="000000" w:themeColor="text1"/>
          <w:sz w:val="26"/>
          <w:szCs w:val="26"/>
        </w:rPr>
      </w:pPr>
      <w:r w:rsidRPr="0005502A">
        <w:rPr>
          <w:rFonts w:asciiTheme="majorHAnsi" w:hAnsiTheme="majorHAnsi" w:cstheme="majorHAnsi"/>
          <w:color w:val="000000" w:themeColor="text1"/>
          <w:sz w:val="26"/>
          <w:szCs w:val="26"/>
        </w:rPr>
        <w:tab/>
        <w:t xml:space="preserve"> - Hình thức: Bài kiểm tra (tự luận hoặc trắc nghiệm); Bài thực hành, dự án học tập (Bài luận, bảng kiểm, phiếu đánh giá theo tiêu chí, thang đo).</w:t>
      </w:r>
    </w:p>
    <w:p w14:paraId="1AA3BAD9" w14:textId="77777777" w:rsidR="00FA58CC" w:rsidRPr="0005502A" w:rsidRDefault="00E4304E" w:rsidP="000E343B">
      <w:pPr>
        <w:spacing w:before="60" w:after="60" w:line="276" w:lineRule="auto"/>
        <w:jc w:val="both"/>
        <w:rPr>
          <w:rFonts w:asciiTheme="majorHAnsi" w:eastAsia="Times" w:hAnsiTheme="majorHAnsi" w:cstheme="majorHAnsi"/>
          <w:color w:val="000000" w:themeColor="text1"/>
          <w:sz w:val="26"/>
          <w:szCs w:val="26"/>
        </w:rPr>
      </w:pPr>
      <w:r w:rsidRPr="0005502A">
        <w:rPr>
          <w:rFonts w:asciiTheme="majorHAnsi" w:hAnsiTheme="majorHAnsi" w:cstheme="majorHAnsi"/>
          <w:color w:val="000000" w:themeColor="text1"/>
          <w:sz w:val="26"/>
          <w:szCs w:val="26"/>
        </w:rPr>
        <w:tab/>
        <w:t xml:space="preserve">- Nội dung: </w:t>
      </w:r>
      <w:r w:rsidRPr="0005502A">
        <w:rPr>
          <w:rFonts w:asciiTheme="majorHAnsi" w:eastAsia="Times" w:hAnsiTheme="majorHAnsi" w:cstheme="majorHAnsi"/>
          <w:color w:val="000000" w:themeColor="text1"/>
          <w:sz w:val="26"/>
          <w:szCs w:val="26"/>
        </w:rPr>
        <w:t>phù hợp với điều kiện thực tiễn của nhà trường, bao gồm nội dung các chủ đề đã dạy học đến thời điểm kiểm tra, đánh giá.</w:t>
      </w:r>
    </w:p>
    <w:p w14:paraId="693D6FB9" w14:textId="77777777" w:rsidR="006A5720" w:rsidRDefault="00E4304E" w:rsidP="006A5720">
      <w:pPr>
        <w:spacing w:before="60" w:after="60" w:line="276" w:lineRule="auto"/>
        <w:ind w:left="720"/>
        <w:jc w:val="both"/>
        <w:rPr>
          <w:rFonts w:asciiTheme="majorHAnsi" w:eastAsia="Times" w:hAnsiTheme="majorHAnsi" w:cstheme="majorHAnsi"/>
          <w:color w:val="000000" w:themeColor="text1"/>
          <w:sz w:val="26"/>
          <w:szCs w:val="26"/>
          <w:vertAlign w:val="subscript"/>
        </w:rPr>
      </w:pPr>
      <w:r w:rsidRPr="0005502A">
        <w:rPr>
          <w:rFonts w:asciiTheme="majorHAnsi" w:eastAsia="Times" w:hAnsiTheme="majorHAnsi" w:cstheme="majorHAnsi"/>
          <w:color w:val="000000" w:themeColor="text1"/>
          <w:sz w:val="26"/>
          <w:szCs w:val="26"/>
        </w:rPr>
        <w:t>- Số đầu điểm/học kì: 1 ĐĐG</w:t>
      </w:r>
      <w:r w:rsidRPr="0005502A">
        <w:rPr>
          <w:rFonts w:asciiTheme="majorHAnsi" w:eastAsia="Times" w:hAnsiTheme="majorHAnsi" w:cstheme="majorHAnsi"/>
          <w:color w:val="000000" w:themeColor="text1"/>
          <w:sz w:val="26"/>
          <w:szCs w:val="26"/>
          <w:vertAlign w:val="subscript"/>
        </w:rPr>
        <w:t>GK</w:t>
      </w:r>
      <w:r w:rsidRPr="0005502A">
        <w:rPr>
          <w:rFonts w:asciiTheme="majorHAnsi" w:eastAsia="Times" w:hAnsiTheme="majorHAnsi" w:cstheme="majorHAnsi"/>
          <w:color w:val="000000" w:themeColor="text1"/>
          <w:sz w:val="26"/>
          <w:szCs w:val="26"/>
        </w:rPr>
        <w:t xml:space="preserve"> và 1 ĐĐG</w:t>
      </w:r>
      <w:r w:rsidRPr="0005502A">
        <w:rPr>
          <w:rFonts w:asciiTheme="majorHAnsi" w:eastAsia="Times" w:hAnsiTheme="majorHAnsi" w:cstheme="majorHAnsi"/>
          <w:color w:val="000000" w:themeColor="text1"/>
          <w:sz w:val="26"/>
          <w:szCs w:val="26"/>
          <w:vertAlign w:val="subscript"/>
        </w:rPr>
        <w:t>CK</w:t>
      </w:r>
    </w:p>
    <w:p w14:paraId="07400EF7" w14:textId="5ADCF204" w:rsidR="00834A57" w:rsidRPr="006A5720" w:rsidRDefault="00834A57" w:rsidP="006A5720">
      <w:pPr>
        <w:spacing w:before="60" w:after="60" w:line="276" w:lineRule="auto"/>
        <w:ind w:firstLine="720"/>
        <w:jc w:val="both"/>
        <w:rPr>
          <w:rFonts w:asciiTheme="majorHAnsi" w:eastAsia="Times" w:hAnsiTheme="majorHAnsi" w:cstheme="majorHAnsi"/>
          <w:color w:val="000000" w:themeColor="text1"/>
          <w:sz w:val="26"/>
          <w:szCs w:val="26"/>
          <w:vertAlign w:val="subscript"/>
        </w:rPr>
      </w:pPr>
      <w:r w:rsidRPr="0005502A">
        <w:rPr>
          <w:rFonts w:ascii="Times New Roman" w:hAnsi="Times New Roman"/>
          <w:color w:val="000000" w:themeColor="text1"/>
          <w:sz w:val="26"/>
          <w:szCs w:val="26"/>
        </w:rPr>
        <w:t xml:space="preserve">* Thực hiện có hiệu quả các hình thức, phương pháp kiểm tra, đánh giá, đánh giá thường xuyên và đánh giá định kì. Khuyến khích các nhà trường xây dựng ngân hàng câu hỏi, ngân hàng đề kiểm tra. Đối với các môn học, hoạt động giáo dục đánh giá bằng nhận xét, khuyến khích thực hiện việc kiểm tra, đánh giá định kì thông qua bài thực hành, dự án học tập phù hợp với đặc thù môn học, hoạt động giáo dục. Việc đổi mới phương pháp, hình thức kiểm tra, đánh giá các môn học phải bảo đảm yêu cầu về tính trung thực, khách quan, công bằng, đánh giá chính xác kết quả học tập và rèn luyện của học sinh. </w:t>
      </w:r>
    </w:p>
    <w:p w14:paraId="430B1AFB" w14:textId="77777777" w:rsidR="00FA58CC" w:rsidRPr="0005502A" w:rsidRDefault="00E4304E" w:rsidP="000E343B">
      <w:pPr>
        <w:spacing w:before="60" w:after="60" w:line="276" w:lineRule="auto"/>
        <w:ind w:left="720"/>
        <w:jc w:val="both"/>
        <w:rPr>
          <w:rFonts w:asciiTheme="majorHAnsi" w:hAnsiTheme="majorHAnsi" w:cstheme="majorHAnsi"/>
          <w:color w:val="000000" w:themeColor="text1"/>
          <w:sz w:val="26"/>
          <w:szCs w:val="26"/>
        </w:rPr>
      </w:pPr>
      <w:r w:rsidRPr="0005502A">
        <w:rPr>
          <w:rFonts w:asciiTheme="majorHAnsi" w:hAnsiTheme="majorHAnsi" w:cstheme="majorHAnsi"/>
          <w:b/>
          <w:color w:val="000000" w:themeColor="text1"/>
          <w:sz w:val="26"/>
          <w:szCs w:val="26"/>
        </w:rPr>
        <w:t>5. Công tác bồi dưỡng và nghiên cứu khoa học</w:t>
      </w:r>
    </w:p>
    <w:p w14:paraId="1C16F0E5" w14:textId="162603C4" w:rsidR="00FA58CC" w:rsidRPr="0005502A" w:rsidRDefault="00E4304E" w:rsidP="000E343B">
      <w:pPr>
        <w:spacing w:before="60" w:after="60" w:line="276" w:lineRule="auto"/>
        <w:jc w:val="both"/>
        <w:rPr>
          <w:rFonts w:asciiTheme="majorHAnsi" w:hAnsiTheme="majorHAnsi" w:cstheme="majorHAnsi"/>
          <w:color w:val="000000" w:themeColor="text1"/>
          <w:sz w:val="26"/>
          <w:szCs w:val="26"/>
        </w:rPr>
      </w:pPr>
      <w:r w:rsidRPr="0005502A">
        <w:rPr>
          <w:rFonts w:asciiTheme="majorHAnsi" w:hAnsiTheme="majorHAnsi" w:cstheme="majorHAnsi"/>
          <w:color w:val="000000" w:themeColor="text1"/>
          <w:sz w:val="26"/>
          <w:szCs w:val="26"/>
        </w:rPr>
        <w:tab/>
        <w:t xml:space="preserve">* Thực hiện sinh hoạt tổ/nhóm chuyên môn dựa trên nghiên cứu bài học; định kì sinh hoạt chuyên môn để xây dựng bài học minh </w:t>
      </w:r>
      <w:r w:rsidR="00947F60" w:rsidRPr="0005502A">
        <w:rPr>
          <w:rFonts w:asciiTheme="majorHAnsi" w:hAnsiTheme="majorHAnsi" w:cstheme="majorHAnsi"/>
          <w:color w:val="000000" w:themeColor="text1"/>
          <w:sz w:val="26"/>
          <w:szCs w:val="26"/>
        </w:rPr>
        <w:t>họa</w:t>
      </w:r>
      <w:r w:rsidRPr="0005502A">
        <w:rPr>
          <w:rFonts w:asciiTheme="majorHAnsi" w:hAnsiTheme="majorHAnsi" w:cstheme="majorHAnsi"/>
          <w:color w:val="000000" w:themeColor="text1"/>
          <w:sz w:val="26"/>
          <w:szCs w:val="26"/>
        </w:rPr>
        <w:t>, tổ chức dạy học và dự giờ để phân tích, rút kinh nghiệm giờ dạy dựa trên phân tích hoạt động học của học sinh theo 4 bước sau:</w:t>
      </w:r>
    </w:p>
    <w:p w14:paraId="37242F46" w14:textId="77777777" w:rsidR="00FA58CC" w:rsidRPr="0005502A" w:rsidRDefault="00E4304E" w:rsidP="000E343B">
      <w:pPr>
        <w:spacing w:before="60" w:after="60" w:line="276" w:lineRule="auto"/>
        <w:jc w:val="both"/>
        <w:rPr>
          <w:rFonts w:asciiTheme="majorHAnsi" w:hAnsiTheme="majorHAnsi" w:cstheme="majorHAnsi"/>
          <w:color w:val="000000" w:themeColor="text1"/>
          <w:sz w:val="26"/>
          <w:szCs w:val="26"/>
        </w:rPr>
      </w:pPr>
      <w:r w:rsidRPr="0005502A">
        <w:rPr>
          <w:rFonts w:asciiTheme="majorHAnsi" w:hAnsiTheme="majorHAnsi" w:cstheme="majorHAnsi"/>
          <w:color w:val="000000" w:themeColor="text1"/>
          <w:sz w:val="26"/>
          <w:szCs w:val="26"/>
        </w:rPr>
        <w:t xml:space="preserve"> </w:t>
      </w:r>
      <w:r w:rsidRPr="0005502A">
        <w:rPr>
          <w:rFonts w:asciiTheme="majorHAnsi" w:hAnsiTheme="majorHAnsi" w:cstheme="majorHAnsi"/>
          <w:color w:val="000000" w:themeColor="text1"/>
          <w:sz w:val="26"/>
          <w:szCs w:val="26"/>
        </w:rPr>
        <w:tab/>
        <w:t xml:space="preserve">(1) Mô tả hành động (đọc, nghe, viết, nói, làm) của học sinh trong hoạt động học (làm minh chứng để tiến hành bước 2 và bước 3); </w:t>
      </w:r>
    </w:p>
    <w:p w14:paraId="02365F1C" w14:textId="77777777" w:rsidR="00FA58CC" w:rsidRPr="0005502A" w:rsidRDefault="00E4304E" w:rsidP="000E343B">
      <w:pPr>
        <w:spacing w:before="60" w:after="60" w:line="276" w:lineRule="auto"/>
        <w:jc w:val="both"/>
        <w:rPr>
          <w:rFonts w:asciiTheme="majorHAnsi" w:hAnsiTheme="majorHAnsi" w:cstheme="majorHAnsi"/>
          <w:color w:val="000000" w:themeColor="text1"/>
          <w:sz w:val="26"/>
          <w:szCs w:val="26"/>
        </w:rPr>
      </w:pPr>
      <w:r w:rsidRPr="0005502A">
        <w:rPr>
          <w:rFonts w:asciiTheme="majorHAnsi" w:hAnsiTheme="majorHAnsi" w:cstheme="majorHAnsi"/>
          <w:color w:val="000000" w:themeColor="text1"/>
          <w:sz w:val="26"/>
          <w:szCs w:val="26"/>
        </w:rPr>
        <w:t xml:space="preserve"> </w:t>
      </w:r>
      <w:r w:rsidRPr="0005502A">
        <w:rPr>
          <w:rFonts w:asciiTheme="majorHAnsi" w:hAnsiTheme="majorHAnsi" w:cstheme="majorHAnsi"/>
          <w:color w:val="000000" w:themeColor="text1"/>
          <w:sz w:val="26"/>
          <w:szCs w:val="26"/>
        </w:rPr>
        <w:tab/>
        <w:t>(2) Đánh giá kết quả hoạt động (những gì học sinh đã học được, chưa học được);</w:t>
      </w:r>
    </w:p>
    <w:p w14:paraId="7AEB5E01" w14:textId="77777777" w:rsidR="00FA58CC" w:rsidRPr="0005502A" w:rsidRDefault="00E4304E" w:rsidP="000E343B">
      <w:pPr>
        <w:spacing w:before="60" w:after="60" w:line="276" w:lineRule="auto"/>
        <w:jc w:val="both"/>
        <w:rPr>
          <w:rFonts w:asciiTheme="majorHAnsi" w:hAnsiTheme="majorHAnsi" w:cstheme="majorHAnsi"/>
          <w:color w:val="000000" w:themeColor="text1"/>
          <w:sz w:val="26"/>
          <w:szCs w:val="26"/>
        </w:rPr>
      </w:pPr>
      <w:r w:rsidRPr="0005502A">
        <w:rPr>
          <w:rFonts w:asciiTheme="majorHAnsi" w:hAnsiTheme="majorHAnsi" w:cstheme="majorHAnsi"/>
          <w:color w:val="000000" w:themeColor="text1"/>
          <w:sz w:val="26"/>
          <w:szCs w:val="26"/>
        </w:rPr>
        <w:t xml:space="preserve"> </w:t>
      </w:r>
      <w:r w:rsidRPr="0005502A">
        <w:rPr>
          <w:rFonts w:asciiTheme="majorHAnsi" w:hAnsiTheme="majorHAnsi" w:cstheme="majorHAnsi"/>
          <w:color w:val="000000" w:themeColor="text1"/>
          <w:sz w:val="26"/>
          <w:szCs w:val="26"/>
        </w:rPr>
        <w:tab/>
        <w:t>(3) Phân tích nguyên nhân những gì học sinh đã học được, chưa học được;</w:t>
      </w:r>
    </w:p>
    <w:p w14:paraId="32824C58" w14:textId="77777777" w:rsidR="00FA58CC" w:rsidRPr="0005502A" w:rsidRDefault="00E4304E" w:rsidP="000E343B">
      <w:pPr>
        <w:spacing w:before="60" w:after="60" w:line="276" w:lineRule="auto"/>
        <w:jc w:val="both"/>
        <w:rPr>
          <w:rFonts w:asciiTheme="majorHAnsi" w:hAnsiTheme="majorHAnsi" w:cstheme="majorHAnsi"/>
          <w:color w:val="000000" w:themeColor="text1"/>
          <w:sz w:val="26"/>
          <w:szCs w:val="26"/>
        </w:rPr>
      </w:pPr>
      <w:r w:rsidRPr="0005502A">
        <w:rPr>
          <w:rFonts w:asciiTheme="majorHAnsi" w:hAnsiTheme="majorHAnsi" w:cstheme="majorHAnsi"/>
          <w:color w:val="000000" w:themeColor="text1"/>
          <w:sz w:val="26"/>
          <w:szCs w:val="26"/>
        </w:rPr>
        <w:t xml:space="preserve"> </w:t>
      </w:r>
      <w:r w:rsidRPr="0005502A">
        <w:rPr>
          <w:rFonts w:asciiTheme="majorHAnsi" w:hAnsiTheme="majorHAnsi" w:cstheme="majorHAnsi"/>
          <w:color w:val="000000" w:themeColor="text1"/>
          <w:sz w:val="26"/>
          <w:szCs w:val="26"/>
        </w:rPr>
        <w:tab/>
        <w:t>(4) Đưa ra biện pháp khắc phục hạn chế, hoàn thiện kế hoạch dạy học.</w:t>
      </w:r>
    </w:p>
    <w:p w14:paraId="4BB79FD0" w14:textId="77777777" w:rsidR="00FA58CC" w:rsidRPr="0005502A" w:rsidRDefault="00E4304E" w:rsidP="000E343B">
      <w:pPr>
        <w:spacing w:before="60" w:after="60" w:line="276" w:lineRule="auto"/>
        <w:ind w:firstLine="720"/>
        <w:jc w:val="both"/>
        <w:rPr>
          <w:rFonts w:asciiTheme="majorHAnsi" w:hAnsiTheme="majorHAnsi" w:cstheme="majorHAnsi"/>
          <w:color w:val="000000" w:themeColor="text1"/>
          <w:sz w:val="26"/>
          <w:szCs w:val="26"/>
          <w:highlight w:val="white"/>
        </w:rPr>
      </w:pPr>
      <w:r w:rsidRPr="0005502A">
        <w:rPr>
          <w:rFonts w:asciiTheme="majorHAnsi" w:hAnsiTheme="majorHAnsi" w:cstheme="majorHAnsi"/>
          <w:color w:val="000000" w:themeColor="text1"/>
          <w:sz w:val="26"/>
          <w:szCs w:val="26"/>
          <w:highlight w:val="white"/>
        </w:rPr>
        <w:t>* Mỗi tổ/nhóm chuyên môn xây dựng ít nhất 01 bài học STEM đối với mỗi khối/học kỳ đảm bảo các yêu cầu về nội dung, thời lượng.</w:t>
      </w:r>
    </w:p>
    <w:p w14:paraId="020665C3" w14:textId="77777777" w:rsidR="004876C6" w:rsidRPr="0005502A" w:rsidRDefault="004876C6" w:rsidP="004876C6">
      <w:pPr>
        <w:spacing w:before="60" w:after="60" w:line="257" w:lineRule="auto"/>
        <w:ind w:right="14" w:firstLine="562"/>
        <w:jc w:val="both"/>
        <w:rPr>
          <w:rFonts w:ascii="Times New Roman" w:hAnsi="Times New Roman"/>
          <w:iCs/>
          <w:color w:val="000000" w:themeColor="text1"/>
          <w:sz w:val="26"/>
          <w:szCs w:val="26"/>
          <w:lang w:val="da-DK"/>
        </w:rPr>
      </w:pPr>
      <w:r w:rsidRPr="0005502A">
        <w:rPr>
          <w:rFonts w:ascii="Times New Roman" w:hAnsi="Times New Roman"/>
          <w:iCs/>
          <w:color w:val="000000" w:themeColor="text1"/>
          <w:sz w:val="26"/>
          <w:szCs w:val="26"/>
          <w:lang w:val="da-DK"/>
        </w:rPr>
        <w:t>Triển khai có hiệu quả hoạt động nghiên cứu khoa học của học sinh. Khuyến khích, động viên học sinh tích cực tham gia các cuộc thi nghiên cứu khoa học kĩ thuật.</w:t>
      </w:r>
    </w:p>
    <w:p w14:paraId="2011206D" w14:textId="04C9D480" w:rsidR="00FA58CC" w:rsidRPr="0005502A" w:rsidRDefault="00E4304E" w:rsidP="000E343B">
      <w:pPr>
        <w:spacing w:before="60" w:after="60" w:line="276" w:lineRule="auto"/>
        <w:ind w:firstLine="708"/>
        <w:jc w:val="both"/>
        <w:rPr>
          <w:rFonts w:asciiTheme="majorHAnsi" w:hAnsiTheme="majorHAnsi" w:cstheme="majorHAnsi"/>
          <w:b/>
          <w:color w:val="000000" w:themeColor="text1"/>
          <w:sz w:val="26"/>
          <w:szCs w:val="26"/>
        </w:rPr>
      </w:pPr>
      <w:r w:rsidRPr="0005502A">
        <w:rPr>
          <w:rFonts w:asciiTheme="majorHAnsi" w:hAnsiTheme="majorHAnsi" w:cstheme="majorHAnsi"/>
          <w:b/>
          <w:color w:val="000000" w:themeColor="text1"/>
          <w:sz w:val="26"/>
          <w:szCs w:val="26"/>
        </w:rPr>
        <w:t>II. Yêu cầu cụ thể các phân môn</w:t>
      </w:r>
    </w:p>
    <w:p w14:paraId="4C15A82D" w14:textId="77777777" w:rsidR="00FA58CC" w:rsidRPr="0005502A" w:rsidRDefault="00E4304E" w:rsidP="000E343B">
      <w:pPr>
        <w:spacing w:before="60" w:after="60" w:line="276" w:lineRule="auto"/>
        <w:ind w:firstLine="708"/>
        <w:jc w:val="both"/>
        <w:rPr>
          <w:rFonts w:asciiTheme="majorHAnsi" w:hAnsiTheme="majorHAnsi" w:cstheme="majorHAnsi"/>
          <w:b/>
          <w:color w:val="000000" w:themeColor="text1"/>
          <w:sz w:val="26"/>
          <w:szCs w:val="26"/>
        </w:rPr>
      </w:pPr>
      <w:r w:rsidRPr="0005502A">
        <w:rPr>
          <w:rFonts w:asciiTheme="majorHAnsi" w:hAnsiTheme="majorHAnsi" w:cstheme="majorHAnsi"/>
          <w:b/>
          <w:color w:val="000000" w:themeColor="text1"/>
          <w:sz w:val="26"/>
          <w:szCs w:val="26"/>
        </w:rPr>
        <w:t>1. Phân môn Vật lí</w:t>
      </w:r>
    </w:p>
    <w:p w14:paraId="3D429639" w14:textId="77777777" w:rsidR="00841BD4" w:rsidRPr="0005502A" w:rsidRDefault="00E4304E" w:rsidP="000E343B">
      <w:pPr>
        <w:spacing w:before="60" w:after="60" w:line="276" w:lineRule="auto"/>
        <w:jc w:val="both"/>
        <w:rPr>
          <w:rFonts w:asciiTheme="majorHAnsi" w:hAnsiTheme="majorHAnsi" w:cstheme="majorHAnsi"/>
          <w:color w:val="000000" w:themeColor="text1"/>
          <w:sz w:val="26"/>
          <w:szCs w:val="26"/>
        </w:rPr>
      </w:pPr>
      <w:r w:rsidRPr="0005502A">
        <w:rPr>
          <w:rFonts w:asciiTheme="majorHAnsi" w:hAnsiTheme="majorHAnsi" w:cstheme="majorHAnsi"/>
          <w:color w:val="000000" w:themeColor="text1"/>
          <w:sz w:val="26"/>
          <w:szCs w:val="26"/>
        </w:rPr>
        <w:tab/>
      </w:r>
      <w:r w:rsidR="00051D58" w:rsidRPr="0005502A">
        <w:rPr>
          <w:rFonts w:asciiTheme="majorHAnsi" w:hAnsiTheme="majorHAnsi" w:cstheme="majorHAnsi"/>
          <w:color w:val="000000" w:themeColor="text1"/>
          <w:sz w:val="26"/>
          <w:szCs w:val="26"/>
        </w:rPr>
        <w:t>* Yêu cầu với giáo viên</w:t>
      </w:r>
    </w:p>
    <w:p w14:paraId="6581707C" w14:textId="77777777" w:rsidR="001045DE" w:rsidRPr="0005502A" w:rsidRDefault="00841BD4" w:rsidP="00841BD4">
      <w:pPr>
        <w:spacing w:before="60" w:after="60" w:line="276" w:lineRule="auto"/>
        <w:ind w:firstLine="720"/>
        <w:jc w:val="both"/>
        <w:rPr>
          <w:rFonts w:asciiTheme="majorHAnsi" w:hAnsiTheme="majorHAnsi" w:cstheme="majorHAnsi"/>
          <w:color w:val="000000" w:themeColor="text1"/>
          <w:sz w:val="26"/>
          <w:szCs w:val="26"/>
        </w:rPr>
      </w:pPr>
      <w:r w:rsidRPr="0005502A">
        <w:rPr>
          <w:rFonts w:asciiTheme="majorHAnsi" w:hAnsiTheme="majorHAnsi" w:cstheme="majorHAnsi"/>
          <w:color w:val="000000" w:themeColor="text1"/>
          <w:sz w:val="26"/>
          <w:szCs w:val="26"/>
        </w:rPr>
        <w:lastRenderedPageBreak/>
        <w:t>- Có thể lựa chọn, sử dụng một hay kết hợp nhiều sách giáo khoa, nhiều nguồn tư liệu khác nhau để dạy học.</w:t>
      </w:r>
    </w:p>
    <w:p w14:paraId="75E19120" w14:textId="2986DCD1" w:rsidR="00FA58CC" w:rsidRPr="0005502A" w:rsidRDefault="00CC6A86" w:rsidP="00D46463">
      <w:pPr>
        <w:spacing w:before="60" w:after="60" w:line="276" w:lineRule="auto"/>
        <w:ind w:firstLine="720"/>
        <w:jc w:val="both"/>
        <w:rPr>
          <w:rFonts w:asciiTheme="majorHAnsi" w:hAnsiTheme="majorHAnsi" w:cstheme="majorHAnsi"/>
          <w:color w:val="000000" w:themeColor="text1"/>
          <w:sz w:val="26"/>
          <w:szCs w:val="26"/>
        </w:rPr>
      </w:pPr>
      <w:r w:rsidRPr="0005502A">
        <w:rPr>
          <w:rFonts w:asciiTheme="majorHAnsi" w:hAnsiTheme="majorHAnsi" w:cstheme="majorHAnsi"/>
          <w:color w:val="000000" w:themeColor="text1"/>
          <w:sz w:val="26"/>
          <w:szCs w:val="26"/>
        </w:rPr>
        <w:t>- Thứ tự dạy học có thể là: mô tả hiện tượng vật lí để cung cấp bức tranh toàn cảnh</w:t>
      </w:r>
      <w:r w:rsidR="00D46463" w:rsidRPr="0005502A">
        <w:rPr>
          <w:rFonts w:asciiTheme="majorHAnsi" w:hAnsiTheme="majorHAnsi" w:cstheme="majorHAnsi"/>
          <w:color w:val="000000" w:themeColor="text1"/>
          <w:sz w:val="26"/>
          <w:szCs w:val="26"/>
        </w:rPr>
        <w:t xml:space="preserve"> -</w:t>
      </w:r>
      <w:r w:rsidRPr="0005502A">
        <w:rPr>
          <w:rFonts w:asciiTheme="majorHAnsi" w:hAnsiTheme="majorHAnsi" w:cstheme="majorHAnsi"/>
          <w:color w:val="000000" w:themeColor="text1"/>
          <w:sz w:val="26"/>
          <w:szCs w:val="26"/>
        </w:rPr>
        <w:t xml:space="preserve"> giải thích và nghiên cứu hiện tượng để cung cấp cơ sở vật lí sâu hơn</w:t>
      </w:r>
      <w:r w:rsidR="00D46463" w:rsidRPr="0005502A">
        <w:rPr>
          <w:rFonts w:asciiTheme="majorHAnsi" w:hAnsiTheme="majorHAnsi" w:cstheme="majorHAnsi"/>
          <w:color w:val="000000" w:themeColor="text1"/>
          <w:sz w:val="26"/>
          <w:szCs w:val="26"/>
        </w:rPr>
        <w:t xml:space="preserve"> - </w:t>
      </w:r>
      <w:r w:rsidRPr="0005502A">
        <w:rPr>
          <w:rFonts w:asciiTheme="majorHAnsi" w:hAnsiTheme="majorHAnsi" w:cstheme="majorHAnsi"/>
          <w:color w:val="000000" w:themeColor="text1"/>
          <w:sz w:val="26"/>
          <w:szCs w:val="26"/>
        </w:rPr>
        <w:t>ứng dụng của hiện tượng đó trong khoa học hoặc thực tiễn</w:t>
      </w:r>
      <w:r w:rsidR="00D46463" w:rsidRPr="0005502A">
        <w:rPr>
          <w:rFonts w:asciiTheme="majorHAnsi" w:hAnsiTheme="majorHAnsi" w:cstheme="majorHAnsi"/>
          <w:color w:val="000000" w:themeColor="text1"/>
          <w:sz w:val="26"/>
          <w:szCs w:val="26"/>
        </w:rPr>
        <w:t xml:space="preserve"> </w:t>
      </w:r>
      <w:r w:rsidR="001045DE" w:rsidRPr="0005502A">
        <w:rPr>
          <w:rFonts w:asciiTheme="majorHAnsi" w:hAnsiTheme="majorHAnsi" w:cstheme="majorHAnsi"/>
          <w:color w:val="000000" w:themeColor="text1"/>
          <w:sz w:val="26"/>
          <w:szCs w:val="26"/>
        </w:rPr>
        <w:t xml:space="preserve">- Đưa ra các thông điệp ngắn gọn để </w:t>
      </w:r>
      <w:r w:rsidR="0040012A" w:rsidRPr="0005502A">
        <w:rPr>
          <w:rFonts w:asciiTheme="majorHAnsi" w:hAnsiTheme="majorHAnsi" w:cstheme="majorHAnsi"/>
          <w:color w:val="000000" w:themeColor="text1"/>
          <w:sz w:val="26"/>
          <w:szCs w:val="26"/>
        </w:rPr>
        <w:t>làm kiến thức gốc cho bài dạy</w:t>
      </w:r>
      <w:r w:rsidRPr="0005502A">
        <w:rPr>
          <w:rFonts w:asciiTheme="majorHAnsi" w:hAnsiTheme="majorHAnsi" w:cstheme="majorHAnsi"/>
          <w:color w:val="000000" w:themeColor="text1"/>
          <w:sz w:val="26"/>
          <w:szCs w:val="26"/>
        </w:rPr>
        <w:t>.</w:t>
      </w:r>
      <w:r w:rsidR="001045DE" w:rsidRPr="0005502A">
        <w:rPr>
          <w:rFonts w:asciiTheme="majorHAnsi" w:hAnsiTheme="majorHAnsi" w:cstheme="majorHAnsi"/>
          <w:color w:val="000000" w:themeColor="text1"/>
          <w:sz w:val="26"/>
          <w:szCs w:val="26"/>
        </w:rPr>
        <w:t xml:space="preserve"> </w:t>
      </w:r>
    </w:p>
    <w:p w14:paraId="55C59E9D" w14:textId="6BF8D8EF" w:rsidR="00FA58CC" w:rsidRPr="0005502A" w:rsidRDefault="00E4304E" w:rsidP="000E343B">
      <w:pPr>
        <w:spacing w:before="60" w:after="60" w:line="276" w:lineRule="auto"/>
        <w:jc w:val="both"/>
        <w:rPr>
          <w:rFonts w:asciiTheme="majorHAnsi" w:hAnsiTheme="majorHAnsi" w:cstheme="majorHAnsi"/>
          <w:color w:val="000000" w:themeColor="text1"/>
          <w:sz w:val="26"/>
          <w:szCs w:val="26"/>
        </w:rPr>
      </w:pPr>
      <w:r w:rsidRPr="0005502A">
        <w:rPr>
          <w:rFonts w:asciiTheme="majorHAnsi" w:hAnsiTheme="majorHAnsi" w:cstheme="majorHAnsi"/>
          <w:color w:val="000000" w:themeColor="text1"/>
          <w:sz w:val="26"/>
          <w:szCs w:val="26"/>
        </w:rPr>
        <w:tab/>
      </w:r>
      <w:r w:rsidR="00CC6A86" w:rsidRPr="0005502A">
        <w:rPr>
          <w:rFonts w:asciiTheme="majorHAnsi" w:hAnsiTheme="majorHAnsi" w:cstheme="majorHAnsi"/>
          <w:color w:val="000000" w:themeColor="text1"/>
          <w:sz w:val="26"/>
          <w:szCs w:val="26"/>
        </w:rPr>
        <w:t>*</w:t>
      </w:r>
      <w:r w:rsidRPr="0005502A">
        <w:rPr>
          <w:rFonts w:asciiTheme="majorHAnsi" w:hAnsiTheme="majorHAnsi" w:cstheme="majorHAnsi"/>
          <w:color w:val="000000" w:themeColor="text1"/>
          <w:sz w:val="26"/>
          <w:szCs w:val="26"/>
        </w:rPr>
        <w:t>Yêu cầu với học sinh:</w:t>
      </w:r>
    </w:p>
    <w:p w14:paraId="1962C3A8" w14:textId="77777777" w:rsidR="00FA58CC" w:rsidRPr="0005502A" w:rsidRDefault="00E4304E" w:rsidP="000E343B">
      <w:pPr>
        <w:spacing w:before="60" w:after="60" w:line="276" w:lineRule="auto"/>
        <w:ind w:firstLine="720"/>
        <w:jc w:val="both"/>
        <w:rPr>
          <w:rFonts w:asciiTheme="majorHAnsi" w:hAnsiTheme="majorHAnsi" w:cstheme="majorHAnsi"/>
          <w:color w:val="000000" w:themeColor="text1"/>
          <w:sz w:val="26"/>
          <w:szCs w:val="26"/>
        </w:rPr>
      </w:pPr>
      <w:r w:rsidRPr="0005502A">
        <w:rPr>
          <w:rFonts w:asciiTheme="majorHAnsi" w:hAnsiTheme="majorHAnsi" w:cstheme="majorHAnsi"/>
          <w:color w:val="000000" w:themeColor="text1"/>
          <w:sz w:val="26"/>
          <w:szCs w:val="26"/>
        </w:rPr>
        <w:t>- Nhận biết và nêu được các đối tượng, khái niệm, hiện tượng.</w:t>
      </w:r>
    </w:p>
    <w:p w14:paraId="6C824973" w14:textId="77777777" w:rsidR="00FA58CC" w:rsidRPr="0005502A" w:rsidRDefault="00E4304E" w:rsidP="000E343B">
      <w:pPr>
        <w:spacing w:before="60" w:after="60" w:line="276" w:lineRule="auto"/>
        <w:ind w:firstLine="720"/>
        <w:jc w:val="both"/>
        <w:rPr>
          <w:rFonts w:asciiTheme="majorHAnsi" w:hAnsiTheme="majorHAnsi" w:cstheme="majorHAnsi"/>
          <w:color w:val="000000" w:themeColor="text1"/>
          <w:sz w:val="26"/>
          <w:szCs w:val="26"/>
        </w:rPr>
      </w:pPr>
      <w:r w:rsidRPr="0005502A">
        <w:rPr>
          <w:rFonts w:asciiTheme="majorHAnsi" w:hAnsiTheme="majorHAnsi" w:cstheme="majorHAnsi"/>
          <w:color w:val="000000" w:themeColor="text1"/>
          <w:sz w:val="26"/>
          <w:szCs w:val="26"/>
        </w:rPr>
        <w:t>- Tìm được từ khoá, sử dụng được thuật ngữ khoa học, kết nối được thông tin theo logic có ý nghĩa khoa học.</w:t>
      </w:r>
    </w:p>
    <w:p w14:paraId="5D48A568" w14:textId="77777777" w:rsidR="00FA58CC" w:rsidRPr="0005502A" w:rsidRDefault="00E4304E" w:rsidP="000E343B">
      <w:pPr>
        <w:spacing w:before="60" w:after="60" w:line="276" w:lineRule="auto"/>
        <w:ind w:firstLine="720"/>
        <w:jc w:val="both"/>
        <w:rPr>
          <w:rFonts w:asciiTheme="majorHAnsi" w:hAnsiTheme="majorHAnsi" w:cstheme="majorHAnsi"/>
          <w:color w:val="000000" w:themeColor="text1"/>
          <w:sz w:val="26"/>
          <w:szCs w:val="26"/>
        </w:rPr>
      </w:pPr>
      <w:r w:rsidRPr="0005502A">
        <w:rPr>
          <w:rFonts w:asciiTheme="majorHAnsi" w:hAnsiTheme="majorHAnsi" w:cstheme="majorHAnsi"/>
          <w:color w:val="000000" w:themeColor="text1"/>
          <w:sz w:val="26"/>
          <w:szCs w:val="26"/>
        </w:rPr>
        <w:t>- Giải thích được mối quan hệ giữa các sự vật, hiện tượng.</w:t>
      </w:r>
    </w:p>
    <w:p w14:paraId="277D090E" w14:textId="77777777" w:rsidR="00FA58CC" w:rsidRPr="0005502A" w:rsidRDefault="00E4304E" w:rsidP="000E343B">
      <w:pPr>
        <w:spacing w:before="60" w:after="60" w:line="276" w:lineRule="auto"/>
        <w:ind w:firstLine="720"/>
        <w:jc w:val="both"/>
        <w:rPr>
          <w:rFonts w:asciiTheme="majorHAnsi" w:hAnsiTheme="majorHAnsi" w:cstheme="majorHAnsi"/>
          <w:b/>
          <w:color w:val="000000" w:themeColor="text1"/>
          <w:sz w:val="26"/>
          <w:szCs w:val="26"/>
        </w:rPr>
      </w:pPr>
      <w:r w:rsidRPr="0005502A">
        <w:rPr>
          <w:rFonts w:asciiTheme="majorHAnsi" w:hAnsiTheme="majorHAnsi" w:cstheme="majorHAnsi"/>
          <w:b/>
          <w:color w:val="000000" w:themeColor="text1"/>
          <w:sz w:val="26"/>
          <w:szCs w:val="26"/>
        </w:rPr>
        <w:t>2. Phân môn Hóa học</w:t>
      </w:r>
    </w:p>
    <w:p w14:paraId="02D137C7" w14:textId="77777777" w:rsidR="00FA58CC" w:rsidRPr="0005502A" w:rsidRDefault="00E4304E" w:rsidP="000E343B">
      <w:pPr>
        <w:spacing w:before="60" w:after="60" w:line="276" w:lineRule="auto"/>
        <w:ind w:firstLine="720"/>
        <w:jc w:val="both"/>
        <w:rPr>
          <w:rFonts w:asciiTheme="majorHAnsi" w:hAnsiTheme="majorHAnsi" w:cstheme="majorHAnsi"/>
          <w:color w:val="000000" w:themeColor="text1"/>
          <w:sz w:val="26"/>
          <w:szCs w:val="26"/>
        </w:rPr>
      </w:pPr>
      <w:r w:rsidRPr="0005502A">
        <w:rPr>
          <w:rFonts w:asciiTheme="majorHAnsi" w:hAnsiTheme="majorHAnsi" w:cstheme="majorHAnsi"/>
          <w:color w:val="000000" w:themeColor="text1"/>
          <w:sz w:val="26"/>
          <w:szCs w:val="26"/>
        </w:rPr>
        <w:t xml:space="preserve">Thực hiện lồng ghép trong chương trình phân môn các nội dung: bảo vệ môi trường (chủ đề Oxygen và không khí); sử dụng nguyên liệu, nhiên liệu, thực phẩm tiết kiệm, hiệu quả và đảm bảo sự phát triển bền vững (chủ đề Một số vật liệu, nguyên liệu, nhiên liệu, lương thực - thực phẩm thông dụng); an toàn khi thực hành và sử dụng hóa chất (chủ đề Hỗn hợp - Tách chất ra khỏi hỗn hợp)… </w:t>
      </w:r>
    </w:p>
    <w:p w14:paraId="2F559108" w14:textId="77777777" w:rsidR="00FA58CC" w:rsidRPr="0005502A" w:rsidRDefault="00E4304E" w:rsidP="000E343B">
      <w:pPr>
        <w:spacing w:before="60" w:after="60" w:line="276" w:lineRule="auto"/>
        <w:ind w:firstLine="720"/>
        <w:jc w:val="both"/>
        <w:rPr>
          <w:rFonts w:asciiTheme="majorHAnsi" w:hAnsiTheme="majorHAnsi" w:cstheme="majorHAnsi"/>
          <w:color w:val="000000" w:themeColor="text1"/>
          <w:sz w:val="26"/>
          <w:szCs w:val="26"/>
        </w:rPr>
      </w:pPr>
      <w:r w:rsidRPr="0005502A">
        <w:rPr>
          <w:rFonts w:asciiTheme="majorHAnsi" w:hAnsiTheme="majorHAnsi" w:cstheme="majorHAnsi"/>
          <w:color w:val="000000" w:themeColor="text1"/>
          <w:sz w:val="26"/>
          <w:szCs w:val="26"/>
        </w:rPr>
        <w:t>Chú trọng phát huy tính tích cực, sáng tạo, chủ động của học sinh; rèn luyện kĩ năng vận dụng kiến thức Hóa học để phát hiện và giải quyết các vấn đề trong thực tiễn; khuyến khích và tạo điều kiện cho học sinh được trải nghiệm, sáng tạo trên cơ sở tổ chức cho học sinh tham gia các hoạt động học tập, tìm tòi, khám phá, vận dụng kiến thức, kĩ năng. Ngoài sử dụng các phương pháp dạy học chung, cần quan tâm và sử dụng có hiệu quả các hình thức và phương pháp dạy học đặc thù của phân môn như dạy học dự án; dạy học STEM; dạy học thông qua thực hành trong phòng thí nghiệm, ngoài thực địa…</w:t>
      </w:r>
    </w:p>
    <w:p w14:paraId="00A99B2E" w14:textId="38F30F57" w:rsidR="00FA58CC" w:rsidRPr="0005502A" w:rsidRDefault="00E4304E" w:rsidP="000E343B">
      <w:pPr>
        <w:spacing w:before="60" w:after="60" w:line="276" w:lineRule="auto"/>
        <w:ind w:firstLine="720"/>
        <w:jc w:val="both"/>
        <w:rPr>
          <w:rFonts w:asciiTheme="majorHAnsi" w:hAnsiTheme="majorHAnsi" w:cstheme="majorHAnsi"/>
          <w:color w:val="000000" w:themeColor="text1"/>
          <w:sz w:val="26"/>
          <w:szCs w:val="26"/>
        </w:rPr>
      </w:pPr>
      <w:r w:rsidRPr="0005502A">
        <w:rPr>
          <w:rFonts w:asciiTheme="majorHAnsi" w:hAnsiTheme="majorHAnsi" w:cstheme="majorHAnsi"/>
          <w:color w:val="000000" w:themeColor="text1"/>
          <w:sz w:val="26"/>
          <w:szCs w:val="26"/>
        </w:rPr>
        <w:t xml:space="preserve">Khai thác hợp lý và có hiệu quả các thiết bị dạy học và nguồn tư liệu trong quá trình dạy học (các </w:t>
      </w:r>
      <w:r w:rsidR="00447854" w:rsidRPr="0005502A">
        <w:rPr>
          <w:rFonts w:asciiTheme="majorHAnsi" w:hAnsiTheme="majorHAnsi" w:cstheme="majorHAnsi"/>
          <w:color w:val="000000" w:themeColor="text1"/>
          <w:sz w:val="26"/>
          <w:szCs w:val="26"/>
        </w:rPr>
        <w:t xml:space="preserve">bộ </w:t>
      </w:r>
      <w:r w:rsidRPr="0005502A">
        <w:rPr>
          <w:rFonts w:asciiTheme="majorHAnsi" w:hAnsiTheme="majorHAnsi" w:cstheme="majorHAnsi"/>
          <w:color w:val="000000" w:themeColor="text1"/>
          <w:sz w:val="26"/>
          <w:szCs w:val="26"/>
        </w:rPr>
        <w:t xml:space="preserve">sách giáo khoa khác; thí nghiệm ảo; video, tranh ảnh, mô hình…), đặc biệt khi dạy về các đối tượng vi mô (nguyên tử, phân tử) hay các khái niệm trừu tượng (liên kết hóa học, hóa trị)... </w:t>
      </w:r>
    </w:p>
    <w:p w14:paraId="65DA7AC9" w14:textId="3BEA135B" w:rsidR="00C73CB2" w:rsidRPr="0005502A" w:rsidRDefault="00C73CB2" w:rsidP="00C73CB2">
      <w:pPr>
        <w:spacing w:before="60" w:after="60" w:line="257" w:lineRule="auto"/>
        <w:ind w:right="14" w:firstLine="562"/>
        <w:jc w:val="both"/>
        <w:rPr>
          <w:rFonts w:ascii="Times New Roman" w:hAnsi="Times New Roman"/>
          <w:iCs/>
          <w:color w:val="000000" w:themeColor="text1"/>
          <w:sz w:val="26"/>
          <w:szCs w:val="26"/>
          <w:lang w:val="da-DK"/>
        </w:rPr>
      </w:pPr>
      <w:r w:rsidRPr="0005502A">
        <w:rPr>
          <w:rFonts w:ascii="Times New Roman" w:hAnsi="Times New Roman"/>
          <w:iCs/>
          <w:color w:val="000000" w:themeColor="text1"/>
          <w:sz w:val="26"/>
          <w:szCs w:val="26"/>
          <w:lang w:val="da-DK"/>
        </w:rPr>
        <w:t xml:space="preserve">Năm 2023-2024 sẽ tổ chức </w:t>
      </w:r>
      <w:r w:rsidR="008A24D5" w:rsidRPr="0005502A">
        <w:rPr>
          <w:rFonts w:ascii="Times New Roman" w:hAnsi="Times New Roman"/>
          <w:iCs/>
          <w:color w:val="000000" w:themeColor="text1"/>
          <w:sz w:val="26"/>
          <w:szCs w:val="26"/>
          <w:lang w:val="da-DK"/>
        </w:rPr>
        <w:t>Hội thi Giáo viên dạy giỏi c</w:t>
      </w:r>
      <w:r w:rsidRPr="0005502A">
        <w:rPr>
          <w:rFonts w:ascii="Times New Roman" w:hAnsi="Times New Roman"/>
          <w:iCs/>
          <w:color w:val="000000" w:themeColor="text1"/>
          <w:sz w:val="26"/>
          <w:szCs w:val="26"/>
          <w:lang w:val="da-DK"/>
        </w:rPr>
        <w:t xml:space="preserve">ấp </w:t>
      </w:r>
      <w:r w:rsidR="00D375E9" w:rsidRPr="0005502A">
        <w:rPr>
          <w:rFonts w:ascii="Times New Roman" w:hAnsi="Times New Roman"/>
          <w:iCs/>
          <w:color w:val="000000" w:themeColor="text1"/>
          <w:sz w:val="26"/>
          <w:szCs w:val="26"/>
          <w:lang w:val="da-DK"/>
        </w:rPr>
        <w:t>Thành phố</w:t>
      </w:r>
      <w:r w:rsidRPr="0005502A">
        <w:rPr>
          <w:rFonts w:ascii="Times New Roman" w:hAnsi="Times New Roman"/>
          <w:iCs/>
          <w:color w:val="000000" w:themeColor="text1"/>
          <w:sz w:val="26"/>
          <w:szCs w:val="26"/>
          <w:lang w:val="da-DK"/>
        </w:rPr>
        <w:t xml:space="preserve"> môn Hóa học</w:t>
      </w:r>
      <w:r w:rsidR="008A24D5" w:rsidRPr="0005502A">
        <w:rPr>
          <w:rFonts w:ascii="Times New Roman" w:hAnsi="Times New Roman"/>
          <w:iCs/>
          <w:color w:val="000000" w:themeColor="text1"/>
          <w:sz w:val="26"/>
          <w:szCs w:val="26"/>
          <w:lang w:val="da-DK"/>
        </w:rPr>
        <w:t xml:space="preserve"> với giáo viên dạy lớp 9 và phân môn Hóa học với giáo viên dạy môn Khoa học tự nhiên lớp 6,7,8.</w:t>
      </w:r>
    </w:p>
    <w:p w14:paraId="13522E39" w14:textId="6968B805" w:rsidR="008A24D5" w:rsidRPr="006A5720" w:rsidRDefault="00C73CB2" w:rsidP="006A5720">
      <w:pPr>
        <w:spacing w:before="60" w:after="60" w:line="257" w:lineRule="auto"/>
        <w:ind w:right="14" w:firstLine="562"/>
        <w:jc w:val="both"/>
        <w:rPr>
          <w:rFonts w:ascii="Times New Roman" w:hAnsi="Times New Roman"/>
          <w:iCs/>
          <w:color w:val="000000" w:themeColor="text1"/>
          <w:sz w:val="26"/>
          <w:szCs w:val="26"/>
          <w:lang w:val="da-DK"/>
        </w:rPr>
      </w:pPr>
      <w:r w:rsidRPr="0005502A">
        <w:rPr>
          <w:rFonts w:ascii="Times New Roman" w:hAnsi="Times New Roman"/>
          <w:iCs/>
          <w:color w:val="000000" w:themeColor="text1"/>
          <w:sz w:val="26"/>
          <w:szCs w:val="26"/>
          <w:lang w:val="da-DK"/>
        </w:rPr>
        <w:t>Với kì thi học sinh giỏi Thành phố môn Hóa học lớp 9: Nội dung thi gồm toàn bộ chương trình môn hóa học</w:t>
      </w:r>
      <w:r w:rsidR="008A24D5" w:rsidRPr="0005502A">
        <w:rPr>
          <w:rFonts w:ascii="Times New Roman" w:hAnsi="Times New Roman"/>
          <w:iCs/>
          <w:color w:val="000000" w:themeColor="text1"/>
          <w:sz w:val="26"/>
          <w:szCs w:val="26"/>
          <w:lang w:val="da-DK"/>
        </w:rPr>
        <w:t xml:space="preserve"> Chương trình Giáo dục phổ thông 2006</w:t>
      </w:r>
      <w:r w:rsidRPr="0005502A">
        <w:rPr>
          <w:rFonts w:ascii="Times New Roman" w:hAnsi="Times New Roman"/>
          <w:iCs/>
          <w:color w:val="000000" w:themeColor="text1"/>
          <w:sz w:val="26"/>
          <w:szCs w:val="26"/>
          <w:lang w:val="da-DK"/>
        </w:rPr>
        <w:t xml:space="preserve"> lớp 8 và một phần chương trình lớp 9 tính đến trước ngày thi, tập trung vào chương trình lớp 9. Nội dung đề thi có những phần kiến thức nâng cao, khai thác sâu các kiến thức học sinh đã được học. </w:t>
      </w:r>
      <w:bookmarkStart w:id="1" w:name="_GoBack"/>
      <w:bookmarkEnd w:id="1"/>
      <w:r w:rsidRPr="0005502A">
        <w:rPr>
          <w:rFonts w:ascii="Times New Roman" w:hAnsi="Times New Roman"/>
          <w:iCs/>
          <w:color w:val="000000" w:themeColor="text1"/>
          <w:sz w:val="26"/>
          <w:szCs w:val="26"/>
          <w:lang w:val="da-DK"/>
        </w:rPr>
        <w:t>Sở GDĐT sẽ có văn bản cụ thể hướng dẫn về kì thi này.</w:t>
      </w:r>
    </w:p>
    <w:p w14:paraId="05B2F1D5" w14:textId="77777777" w:rsidR="00FA58CC" w:rsidRPr="0005502A" w:rsidRDefault="00E4304E" w:rsidP="000E343B">
      <w:pPr>
        <w:spacing w:before="60" w:after="60" w:line="276" w:lineRule="auto"/>
        <w:ind w:firstLine="720"/>
        <w:jc w:val="both"/>
        <w:rPr>
          <w:rFonts w:asciiTheme="majorHAnsi" w:hAnsiTheme="majorHAnsi" w:cstheme="majorHAnsi"/>
          <w:b/>
          <w:color w:val="000000" w:themeColor="text1"/>
          <w:sz w:val="26"/>
          <w:szCs w:val="26"/>
        </w:rPr>
      </w:pPr>
      <w:r w:rsidRPr="0005502A">
        <w:rPr>
          <w:rFonts w:asciiTheme="majorHAnsi" w:hAnsiTheme="majorHAnsi" w:cstheme="majorHAnsi"/>
          <w:b/>
          <w:color w:val="000000" w:themeColor="text1"/>
          <w:sz w:val="26"/>
          <w:szCs w:val="26"/>
        </w:rPr>
        <w:t>3. Phân môn Sinh học</w:t>
      </w:r>
    </w:p>
    <w:p w14:paraId="3CF41BBF" w14:textId="749A7448" w:rsidR="00FA58CC" w:rsidRPr="0005502A" w:rsidRDefault="001340EF" w:rsidP="001340EF">
      <w:pPr>
        <w:spacing w:before="60" w:after="60" w:line="276" w:lineRule="auto"/>
        <w:ind w:firstLine="720"/>
        <w:jc w:val="both"/>
        <w:rPr>
          <w:rFonts w:asciiTheme="majorHAnsi" w:hAnsiTheme="majorHAnsi" w:cstheme="majorHAnsi"/>
          <w:color w:val="000000" w:themeColor="text1"/>
          <w:sz w:val="26"/>
          <w:szCs w:val="26"/>
        </w:rPr>
      </w:pPr>
      <w:r w:rsidRPr="0005502A">
        <w:rPr>
          <w:rFonts w:asciiTheme="majorHAnsi" w:hAnsiTheme="majorHAnsi" w:cstheme="majorHAnsi"/>
          <w:color w:val="000000" w:themeColor="text1"/>
          <w:sz w:val="26"/>
          <w:szCs w:val="26"/>
        </w:rPr>
        <w:t xml:space="preserve">Dạy theo </w:t>
      </w:r>
      <w:r w:rsidR="00E4304E" w:rsidRPr="0005502A">
        <w:rPr>
          <w:rFonts w:asciiTheme="majorHAnsi" w:hAnsiTheme="majorHAnsi" w:cstheme="majorHAnsi"/>
          <w:color w:val="000000" w:themeColor="text1"/>
          <w:sz w:val="26"/>
          <w:szCs w:val="26"/>
        </w:rPr>
        <w:t>trình tự các chủ đề của phân môn Sinh học để đảm bảo định hướng hình thành phát triển năng lực phân môn Sinh học được quy định trong chương trình tổng thể 2018. Chủ đề trước là cơ sở để học sinh tiếp thu kiến thức của chủ đề kế tiếp.</w:t>
      </w:r>
    </w:p>
    <w:p w14:paraId="18E20DE1" w14:textId="7D1A4A1F" w:rsidR="00020038" w:rsidRPr="0005502A" w:rsidRDefault="00020038" w:rsidP="00020038">
      <w:pPr>
        <w:spacing w:before="60" w:after="60" w:line="276" w:lineRule="auto"/>
        <w:ind w:firstLine="720"/>
        <w:jc w:val="both"/>
        <w:rPr>
          <w:rFonts w:asciiTheme="majorHAnsi" w:hAnsiTheme="majorHAnsi" w:cstheme="majorHAnsi"/>
          <w:color w:val="000000" w:themeColor="text1"/>
          <w:sz w:val="26"/>
          <w:szCs w:val="26"/>
        </w:rPr>
      </w:pPr>
      <w:r w:rsidRPr="0005502A">
        <w:rPr>
          <w:rFonts w:asciiTheme="majorHAnsi" w:hAnsiTheme="majorHAnsi" w:cstheme="majorHAnsi"/>
          <w:color w:val="000000" w:themeColor="text1"/>
          <w:sz w:val="26"/>
          <w:szCs w:val="26"/>
        </w:rPr>
        <w:t xml:space="preserve">Nâng cao chất lượng các tiết thực hành: Tận dụng tối đa các tiết thực hành để tạo cơ hội cho học sinh được tương tác, trải nghiệm thực tế nhằm giải quyết các tình huống có vấn đề gắn liền với các kiến thức, kĩ năng và giá trị nhận thức (các tiết thực hành trong phòng thí </w:t>
      </w:r>
      <w:r w:rsidRPr="0005502A">
        <w:rPr>
          <w:rFonts w:asciiTheme="majorHAnsi" w:hAnsiTheme="majorHAnsi" w:cstheme="majorHAnsi"/>
          <w:color w:val="000000" w:themeColor="text1"/>
          <w:sz w:val="26"/>
          <w:szCs w:val="26"/>
        </w:rPr>
        <w:lastRenderedPageBreak/>
        <w:t>nghiệm cần sử dụng tối đa các thiết bị thí nghiệm được trang bị; các tiết thực hành quan sát sinh vật ngoài thiên nhiên cần bố trí sắp xếp hợp lý để học sinh được trải nghiệm thực tế ở trong vườn trường hoặc ngoài nhà trường).</w:t>
      </w:r>
    </w:p>
    <w:p w14:paraId="59E6CA82" w14:textId="23D40F2A" w:rsidR="00FA58CC" w:rsidRPr="0005502A" w:rsidRDefault="00020038" w:rsidP="000E343B">
      <w:pPr>
        <w:spacing w:before="60" w:after="60" w:line="276" w:lineRule="auto"/>
        <w:ind w:firstLine="720"/>
        <w:jc w:val="both"/>
        <w:rPr>
          <w:rFonts w:asciiTheme="majorHAnsi" w:hAnsiTheme="majorHAnsi" w:cstheme="majorHAnsi"/>
          <w:color w:val="000000" w:themeColor="text1"/>
          <w:sz w:val="26"/>
          <w:szCs w:val="26"/>
        </w:rPr>
      </w:pPr>
      <w:r w:rsidRPr="0005502A">
        <w:rPr>
          <w:rFonts w:asciiTheme="majorHAnsi" w:hAnsiTheme="majorHAnsi" w:cstheme="majorHAnsi"/>
          <w:color w:val="000000" w:themeColor="text1"/>
          <w:sz w:val="26"/>
          <w:szCs w:val="26"/>
        </w:rPr>
        <w:t>Thực</w:t>
      </w:r>
      <w:r w:rsidR="00E4304E" w:rsidRPr="0005502A">
        <w:rPr>
          <w:rFonts w:asciiTheme="majorHAnsi" w:hAnsiTheme="majorHAnsi" w:cstheme="majorHAnsi"/>
          <w:color w:val="000000" w:themeColor="text1"/>
          <w:sz w:val="26"/>
          <w:szCs w:val="26"/>
        </w:rPr>
        <w:t xml:space="preserve"> hiện hiệu quả việc tích hợp, lồng ghép nội dung giáo dục; giáo dục bảo vệ môi trường, đa dạng sinh học và bảo tồn thiên nhiên; giáo dục ứng phó với biến đổi khí hậu, phòng tránh và giảm nhẹ thiên tai</w:t>
      </w:r>
      <w:r w:rsidR="00B26F56" w:rsidRPr="0005502A">
        <w:rPr>
          <w:rFonts w:asciiTheme="majorHAnsi" w:hAnsiTheme="majorHAnsi" w:cstheme="majorHAnsi"/>
          <w:color w:val="000000" w:themeColor="text1"/>
          <w:sz w:val="26"/>
          <w:szCs w:val="26"/>
        </w:rPr>
        <w:t>.</w:t>
      </w:r>
    </w:p>
    <w:p w14:paraId="781FF053" w14:textId="632042D4" w:rsidR="00070EED" w:rsidRPr="0005502A" w:rsidRDefault="00020038" w:rsidP="00070EED">
      <w:pPr>
        <w:spacing w:before="60" w:after="60" w:line="276" w:lineRule="auto"/>
        <w:ind w:firstLine="720"/>
        <w:jc w:val="both"/>
        <w:rPr>
          <w:rFonts w:asciiTheme="majorHAnsi" w:hAnsiTheme="majorHAnsi" w:cstheme="majorHAnsi"/>
          <w:color w:val="000000" w:themeColor="text1"/>
          <w:sz w:val="26"/>
          <w:szCs w:val="26"/>
        </w:rPr>
      </w:pPr>
      <w:r w:rsidRPr="0005502A">
        <w:rPr>
          <w:rFonts w:asciiTheme="majorHAnsi" w:hAnsiTheme="majorHAnsi" w:cstheme="majorHAnsi"/>
          <w:color w:val="000000" w:themeColor="text1"/>
          <w:sz w:val="26"/>
          <w:szCs w:val="26"/>
        </w:rPr>
        <w:t xml:space="preserve">Khuyến khích </w:t>
      </w:r>
      <w:r w:rsidR="00E4304E" w:rsidRPr="0005502A">
        <w:rPr>
          <w:rFonts w:asciiTheme="majorHAnsi" w:hAnsiTheme="majorHAnsi" w:cstheme="majorHAnsi"/>
          <w:color w:val="000000" w:themeColor="text1"/>
          <w:sz w:val="26"/>
          <w:szCs w:val="26"/>
        </w:rPr>
        <w:t>ứng dụng công nghệ thông tin sử dụng các thí nghiệm ảo, mô phỏng.</w:t>
      </w:r>
    </w:p>
    <w:p w14:paraId="4B3661D4" w14:textId="134CE1FE" w:rsidR="00B1027F" w:rsidRPr="0005502A" w:rsidRDefault="00B1027F" w:rsidP="00B1027F">
      <w:pPr>
        <w:spacing w:before="60" w:after="60" w:line="276" w:lineRule="auto"/>
        <w:ind w:firstLine="720"/>
        <w:jc w:val="center"/>
        <w:rPr>
          <w:rFonts w:ascii="Times New Roman" w:hAnsi="Times New Roman"/>
          <w:iCs/>
          <w:color w:val="000000" w:themeColor="text1"/>
          <w:sz w:val="26"/>
          <w:szCs w:val="26"/>
        </w:rPr>
      </w:pPr>
      <w:bookmarkStart w:id="2" w:name="_heading=h.30j0zll" w:colFirst="0" w:colLast="0"/>
      <w:bookmarkEnd w:id="2"/>
      <w:r w:rsidRPr="0005502A">
        <w:rPr>
          <w:rFonts w:asciiTheme="majorHAnsi" w:hAnsiTheme="majorHAnsi" w:cstheme="majorHAnsi"/>
          <w:bCs/>
          <w:iCs/>
          <w:color w:val="000000" w:themeColor="text1"/>
          <w:sz w:val="26"/>
          <w:szCs w:val="26"/>
          <w:lang w:val="da-DK"/>
        </w:rPr>
        <w:t>------------------------------------------------------</w:t>
      </w:r>
    </w:p>
    <w:sectPr w:rsidR="00B1027F" w:rsidRPr="0005502A">
      <w:headerReference w:type="default" r:id="rId7"/>
      <w:footerReference w:type="even" r:id="rId8"/>
      <w:footerReference w:type="default" r:id="rId9"/>
      <w:pgSz w:w="11907" w:h="16840"/>
      <w:pgMar w:top="810" w:right="837" w:bottom="720" w:left="1418" w:header="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57A645" w14:textId="77777777" w:rsidR="005E2189" w:rsidRDefault="005E2189">
      <w:r>
        <w:separator/>
      </w:r>
    </w:p>
  </w:endnote>
  <w:endnote w:type="continuationSeparator" w:id="0">
    <w:p w14:paraId="2BF29B3C" w14:textId="77777777" w:rsidR="005E2189" w:rsidRDefault="005E21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A3"/>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F230AA" w14:textId="77777777" w:rsidR="00FA58CC" w:rsidRDefault="00E4304E">
    <w:pPr>
      <w:pBdr>
        <w:top w:val="nil"/>
        <w:left w:val="nil"/>
        <w:bottom w:val="nil"/>
        <w:right w:val="nil"/>
        <w:between w:val="nil"/>
      </w:pBdr>
      <w:tabs>
        <w:tab w:val="center" w:pos="4320"/>
        <w:tab w:val="right" w:pos="8640"/>
      </w:tabs>
      <w:jc w:val="right"/>
      <w:rPr>
        <w:rFonts w:ascii="Times New Roman" w:hAnsi="Times New Roman"/>
        <w:color w:val="000000"/>
        <w:szCs w:val="28"/>
      </w:rPr>
    </w:pPr>
    <w:r>
      <w:rPr>
        <w:rFonts w:ascii="Times New Roman" w:hAnsi="Times New Roman"/>
        <w:color w:val="000000"/>
        <w:szCs w:val="28"/>
      </w:rPr>
      <w:fldChar w:fldCharType="begin"/>
    </w:r>
    <w:r>
      <w:rPr>
        <w:rFonts w:ascii="Times New Roman" w:hAnsi="Times New Roman"/>
        <w:color w:val="000000"/>
        <w:szCs w:val="28"/>
      </w:rPr>
      <w:instrText>PAGE</w:instrText>
    </w:r>
    <w:r>
      <w:rPr>
        <w:rFonts w:ascii="Times New Roman" w:hAnsi="Times New Roman"/>
        <w:color w:val="000000"/>
        <w:szCs w:val="28"/>
      </w:rPr>
      <w:fldChar w:fldCharType="end"/>
    </w:r>
  </w:p>
  <w:p w14:paraId="0341C3C0" w14:textId="77777777" w:rsidR="00FA58CC" w:rsidRDefault="00FA58CC">
    <w:pPr>
      <w:pBdr>
        <w:top w:val="nil"/>
        <w:left w:val="nil"/>
        <w:bottom w:val="nil"/>
        <w:right w:val="nil"/>
        <w:between w:val="nil"/>
      </w:pBdr>
      <w:tabs>
        <w:tab w:val="center" w:pos="4320"/>
        <w:tab w:val="right" w:pos="8640"/>
      </w:tabs>
      <w:ind w:right="360"/>
      <w:rPr>
        <w:rFonts w:ascii="Times New Roman" w:hAnsi="Times New Roman"/>
        <w:color w:val="000000"/>
        <w:szCs w:val="28"/>
      </w:rPr>
    </w:pPr>
  </w:p>
  <w:p w14:paraId="0CFF5600" w14:textId="77777777" w:rsidR="00FA58CC" w:rsidRDefault="00FA58C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F94CFD" w14:textId="77777777" w:rsidR="00FA58CC" w:rsidRDefault="00FA58CC">
    <w:pPr>
      <w:pBdr>
        <w:top w:val="nil"/>
        <w:left w:val="nil"/>
        <w:bottom w:val="nil"/>
        <w:right w:val="nil"/>
        <w:between w:val="nil"/>
      </w:pBdr>
      <w:tabs>
        <w:tab w:val="center" w:pos="4320"/>
        <w:tab w:val="right" w:pos="8640"/>
      </w:tabs>
      <w:ind w:right="360"/>
      <w:rPr>
        <w:rFonts w:ascii="Times New Roman" w:hAnsi="Times New Roman"/>
        <w:color w:val="000000"/>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ECCB67" w14:textId="77777777" w:rsidR="005E2189" w:rsidRDefault="005E2189">
      <w:r>
        <w:separator/>
      </w:r>
    </w:p>
  </w:footnote>
  <w:footnote w:type="continuationSeparator" w:id="0">
    <w:p w14:paraId="0A4B912E" w14:textId="77777777" w:rsidR="005E2189" w:rsidRDefault="005E21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1878A5" w14:textId="77777777" w:rsidR="00FA58CC" w:rsidRDefault="00FA58CC">
    <w:pPr>
      <w:pBdr>
        <w:top w:val="nil"/>
        <w:left w:val="nil"/>
        <w:bottom w:val="nil"/>
        <w:right w:val="nil"/>
        <w:between w:val="nil"/>
      </w:pBdr>
      <w:tabs>
        <w:tab w:val="center" w:pos="4680"/>
        <w:tab w:val="right" w:pos="9360"/>
      </w:tabs>
      <w:jc w:val="center"/>
      <w:rPr>
        <w:rFonts w:ascii="Times New Roman" w:hAnsi="Times New Roman"/>
        <w:color w:val="000000"/>
        <w:szCs w:val="28"/>
      </w:rPr>
    </w:pPr>
  </w:p>
  <w:p w14:paraId="5CD8F741" w14:textId="77777777" w:rsidR="00FA58CC" w:rsidRDefault="00E4304E">
    <w:pPr>
      <w:pBdr>
        <w:top w:val="nil"/>
        <w:left w:val="nil"/>
        <w:bottom w:val="nil"/>
        <w:right w:val="nil"/>
        <w:between w:val="nil"/>
      </w:pBdr>
      <w:tabs>
        <w:tab w:val="center" w:pos="4680"/>
        <w:tab w:val="right" w:pos="9360"/>
      </w:tabs>
      <w:jc w:val="center"/>
      <w:rPr>
        <w:rFonts w:ascii="Times New Roman" w:hAnsi="Times New Roman"/>
        <w:color w:val="000000"/>
        <w:szCs w:val="28"/>
      </w:rPr>
    </w:pPr>
    <w:r>
      <w:rPr>
        <w:rFonts w:ascii="Times New Roman" w:hAnsi="Times New Roman"/>
        <w:color w:val="000000"/>
        <w:szCs w:val="28"/>
      </w:rPr>
      <w:fldChar w:fldCharType="begin"/>
    </w:r>
    <w:r>
      <w:rPr>
        <w:rFonts w:ascii="Times New Roman" w:hAnsi="Times New Roman"/>
        <w:color w:val="000000"/>
        <w:szCs w:val="28"/>
      </w:rPr>
      <w:instrText>PAGE</w:instrText>
    </w:r>
    <w:r>
      <w:rPr>
        <w:rFonts w:ascii="Times New Roman" w:hAnsi="Times New Roman"/>
        <w:color w:val="000000"/>
        <w:szCs w:val="28"/>
      </w:rPr>
      <w:fldChar w:fldCharType="separate"/>
    </w:r>
    <w:r w:rsidR="00D92528">
      <w:rPr>
        <w:rFonts w:ascii="Times New Roman" w:hAnsi="Times New Roman"/>
        <w:noProof/>
        <w:color w:val="000000"/>
        <w:szCs w:val="28"/>
      </w:rPr>
      <w:t>2</w:t>
    </w:r>
    <w:r>
      <w:rPr>
        <w:rFonts w:ascii="Times New Roman" w:hAnsi="Times New Roman"/>
        <w:color w:val="000000"/>
        <w:szCs w:val="28"/>
      </w:rPr>
      <w:fldChar w:fldCharType="end"/>
    </w:r>
  </w:p>
  <w:p w14:paraId="0A9263FE" w14:textId="77777777" w:rsidR="00FA58CC" w:rsidRDefault="00FA58CC">
    <w:pPr>
      <w:pBdr>
        <w:top w:val="nil"/>
        <w:left w:val="nil"/>
        <w:bottom w:val="nil"/>
        <w:right w:val="nil"/>
        <w:between w:val="nil"/>
      </w:pBdr>
      <w:tabs>
        <w:tab w:val="center" w:pos="4680"/>
        <w:tab w:val="right" w:pos="9360"/>
      </w:tabs>
      <w:rPr>
        <w:rFonts w:ascii="Times New Roman" w:hAnsi="Times New Roman"/>
        <w:color w:val="000000"/>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58CC"/>
    <w:rsid w:val="00020038"/>
    <w:rsid w:val="000475C8"/>
    <w:rsid w:val="00050E4B"/>
    <w:rsid w:val="00051D58"/>
    <w:rsid w:val="0005502A"/>
    <w:rsid w:val="00067D64"/>
    <w:rsid w:val="00070EED"/>
    <w:rsid w:val="000E343B"/>
    <w:rsid w:val="001045DE"/>
    <w:rsid w:val="001340EF"/>
    <w:rsid w:val="0018619D"/>
    <w:rsid w:val="001D244D"/>
    <w:rsid w:val="001F6091"/>
    <w:rsid w:val="00206430"/>
    <w:rsid w:val="00232FE5"/>
    <w:rsid w:val="00234CAD"/>
    <w:rsid w:val="00264BB2"/>
    <w:rsid w:val="002F453D"/>
    <w:rsid w:val="0035078F"/>
    <w:rsid w:val="00350ED6"/>
    <w:rsid w:val="003703F7"/>
    <w:rsid w:val="0040012A"/>
    <w:rsid w:val="00447854"/>
    <w:rsid w:val="00456358"/>
    <w:rsid w:val="0046027C"/>
    <w:rsid w:val="00466BB0"/>
    <w:rsid w:val="004876C6"/>
    <w:rsid w:val="0049088A"/>
    <w:rsid w:val="005415D5"/>
    <w:rsid w:val="005526C2"/>
    <w:rsid w:val="00596840"/>
    <w:rsid w:val="005A0A3B"/>
    <w:rsid w:val="005E2189"/>
    <w:rsid w:val="0061301C"/>
    <w:rsid w:val="00650F6F"/>
    <w:rsid w:val="00662661"/>
    <w:rsid w:val="00675046"/>
    <w:rsid w:val="006A0CA7"/>
    <w:rsid w:val="006A5720"/>
    <w:rsid w:val="006B394B"/>
    <w:rsid w:val="007067BF"/>
    <w:rsid w:val="00713044"/>
    <w:rsid w:val="00742177"/>
    <w:rsid w:val="00834A57"/>
    <w:rsid w:val="00841BD4"/>
    <w:rsid w:val="008858E2"/>
    <w:rsid w:val="008A24D5"/>
    <w:rsid w:val="008B7ECA"/>
    <w:rsid w:val="00915B3E"/>
    <w:rsid w:val="00947F60"/>
    <w:rsid w:val="009647EC"/>
    <w:rsid w:val="009E6EC0"/>
    <w:rsid w:val="009F3456"/>
    <w:rsid w:val="00A96EBF"/>
    <w:rsid w:val="00AB3C39"/>
    <w:rsid w:val="00AF06FF"/>
    <w:rsid w:val="00B1027F"/>
    <w:rsid w:val="00B26F56"/>
    <w:rsid w:val="00B56A42"/>
    <w:rsid w:val="00BE1F32"/>
    <w:rsid w:val="00C00845"/>
    <w:rsid w:val="00C73CB2"/>
    <w:rsid w:val="00CC6A86"/>
    <w:rsid w:val="00D375E9"/>
    <w:rsid w:val="00D46463"/>
    <w:rsid w:val="00D92528"/>
    <w:rsid w:val="00DD5A23"/>
    <w:rsid w:val="00E04B9C"/>
    <w:rsid w:val="00E4304E"/>
    <w:rsid w:val="00E467FA"/>
    <w:rsid w:val="00F378CD"/>
    <w:rsid w:val="00F40288"/>
    <w:rsid w:val="00F44BD6"/>
    <w:rsid w:val="00FA58CC"/>
    <w:rsid w:val="00FA6EB5"/>
    <w:rsid w:val="00FE44A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25716"/>
  <w15:docId w15:val="{619BB31E-8F3E-4179-ABE3-B6417509E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8"/>
        <w:szCs w:val="28"/>
        <w:lang w:val="it-IT" w:eastAsia="vi-V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F4186"/>
    <w:rPr>
      <w:rFonts w:ascii=".VnTime" w:hAnsi=".VnTime"/>
      <w:szCs w:val="24"/>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link w:val="Heading2Char"/>
    <w:uiPriority w:val="9"/>
    <w:unhideWhenUsed/>
    <w:qFormat/>
    <w:rsid w:val="00213E12"/>
    <w:pPr>
      <w:spacing w:before="100" w:beforeAutospacing="1" w:after="100" w:afterAutospacing="1"/>
      <w:outlineLvl w:val="1"/>
    </w:pPr>
    <w:rPr>
      <w:rFonts w:ascii="Times New Roman" w:hAnsi="Times New Roman"/>
      <w:b/>
      <w:bCs/>
      <w:sz w:val="36"/>
      <w:szCs w:val="36"/>
    </w:rPr>
  </w:style>
  <w:style w:type="paragraph" w:styleId="Heading3">
    <w:name w:val="heading 3"/>
    <w:basedOn w:val="Normal"/>
    <w:next w:val="Normal"/>
    <w:uiPriority w:val="9"/>
    <w:semiHidden/>
    <w:unhideWhenUsed/>
    <w:qFormat/>
    <w:pPr>
      <w:keepNext/>
      <w:keepLines/>
      <w:spacing w:before="280" w:after="80"/>
      <w:outlineLvl w:val="2"/>
    </w:pPr>
    <w:rPr>
      <w:b/>
      <w:szCs w:val="28"/>
    </w:rPr>
  </w:style>
  <w:style w:type="paragraph" w:styleId="Heading4">
    <w:name w:val="heading 4"/>
    <w:basedOn w:val="Normal"/>
    <w:next w:val="Normal"/>
    <w:uiPriority w:val="9"/>
    <w:semiHidden/>
    <w:unhideWhenUsed/>
    <w:qFormat/>
    <w:pPr>
      <w:keepNext/>
      <w:keepLines/>
      <w:spacing w:before="240" w:after="40"/>
      <w:outlineLvl w:val="3"/>
    </w:pPr>
    <w:rPr>
      <w:b/>
      <w:sz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Footer">
    <w:name w:val="footer"/>
    <w:basedOn w:val="Normal"/>
    <w:rsid w:val="006F4186"/>
    <w:pPr>
      <w:tabs>
        <w:tab w:val="center" w:pos="4320"/>
        <w:tab w:val="right" w:pos="8640"/>
      </w:tabs>
    </w:pPr>
  </w:style>
  <w:style w:type="character" w:styleId="PageNumber">
    <w:name w:val="page number"/>
    <w:basedOn w:val="DefaultParagraphFont"/>
    <w:rsid w:val="006F4186"/>
  </w:style>
  <w:style w:type="paragraph" w:styleId="ListParagraph">
    <w:name w:val="List Paragraph"/>
    <w:basedOn w:val="Normal"/>
    <w:uiPriority w:val="1"/>
    <w:qFormat/>
    <w:rsid w:val="00EC3C92"/>
    <w:pPr>
      <w:spacing w:after="200" w:line="276" w:lineRule="auto"/>
      <w:ind w:left="720"/>
      <w:contextualSpacing/>
    </w:pPr>
    <w:rPr>
      <w:rFonts w:ascii="Calibri" w:eastAsia="Calibri" w:hAnsi="Calibri"/>
      <w:sz w:val="22"/>
      <w:szCs w:val="22"/>
    </w:rPr>
  </w:style>
  <w:style w:type="character" w:customStyle="1" w:styleId="a">
    <w:name w:val="a"/>
    <w:basedOn w:val="DefaultParagraphFont"/>
    <w:rsid w:val="00B92E6A"/>
  </w:style>
  <w:style w:type="paragraph" w:styleId="Header">
    <w:name w:val="header"/>
    <w:basedOn w:val="Normal"/>
    <w:link w:val="HeaderChar"/>
    <w:uiPriority w:val="99"/>
    <w:rsid w:val="004D40CB"/>
    <w:pPr>
      <w:tabs>
        <w:tab w:val="center" w:pos="4680"/>
        <w:tab w:val="right" w:pos="9360"/>
      </w:tabs>
    </w:pPr>
  </w:style>
  <w:style w:type="character" w:customStyle="1" w:styleId="HeaderChar">
    <w:name w:val="Header Char"/>
    <w:link w:val="Header"/>
    <w:uiPriority w:val="99"/>
    <w:rsid w:val="004D40CB"/>
    <w:rPr>
      <w:rFonts w:ascii=".VnTime" w:hAnsi=".VnTime"/>
      <w:sz w:val="28"/>
      <w:szCs w:val="24"/>
    </w:rPr>
  </w:style>
  <w:style w:type="character" w:customStyle="1" w:styleId="l6">
    <w:name w:val="l6"/>
    <w:basedOn w:val="DefaultParagraphFont"/>
    <w:rsid w:val="00752CBF"/>
  </w:style>
  <w:style w:type="character" w:customStyle="1" w:styleId="apple-converted-space">
    <w:name w:val="apple-converted-space"/>
    <w:basedOn w:val="DefaultParagraphFont"/>
    <w:rsid w:val="00720B37"/>
  </w:style>
  <w:style w:type="character" w:styleId="Emphasis">
    <w:name w:val="Emphasis"/>
    <w:uiPriority w:val="20"/>
    <w:qFormat/>
    <w:rsid w:val="00720B37"/>
    <w:rPr>
      <w:i/>
      <w:iCs/>
    </w:rPr>
  </w:style>
  <w:style w:type="paragraph" w:styleId="NormalWeb">
    <w:name w:val="Normal (Web)"/>
    <w:basedOn w:val="Normal"/>
    <w:uiPriority w:val="99"/>
    <w:unhideWhenUsed/>
    <w:rsid w:val="000B0DC3"/>
    <w:pPr>
      <w:spacing w:before="100" w:beforeAutospacing="1" w:after="100" w:afterAutospacing="1"/>
    </w:pPr>
    <w:rPr>
      <w:rFonts w:ascii="Times New Roman" w:hAnsi="Times New Roman"/>
      <w:sz w:val="24"/>
    </w:rPr>
  </w:style>
  <w:style w:type="character" w:customStyle="1" w:styleId="apple-tab-span">
    <w:name w:val="apple-tab-span"/>
    <w:rsid w:val="000B0DC3"/>
  </w:style>
  <w:style w:type="character" w:customStyle="1" w:styleId="fontstyle01">
    <w:name w:val="fontstyle01"/>
    <w:rsid w:val="00575802"/>
    <w:rPr>
      <w:rFonts w:ascii="Times New Roman" w:hAnsi="Times New Roman" w:cs="Times New Roman" w:hint="default"/>
      <w:b w:val="0"/>
      <w:bCs w:val="0"/>
      <w:i w:val="0"/>
      <w:iCs w:val="0"/>
      <w:color w:val="000000"/>
      <w:sz w:val="28"/>
      <w:szCs w:val="28"/>
    </w:rPr>
  </w:style>
  <w:style w:type="character" w:customStyle="1" w:styleId="fontstyle21">
    <w:name w:val="fontstyle21"/>
    <w:rsid w:val="00575802"/>
    <w:rPr>
      <w:rFonts w:ascii="Calibri" w:hAnsi="Calibri" w:cs="Calibri" w:hint="default"/>
      <w:b w:val="0"/>
      <w:bCs w:val="0"/>
      <w:i w:val="0"/>
      <w:iCs w:val="0"/>
      <w:color w:val="000000"/>
      <w:sz w:val="22"/>
      <w:szCs w:val="22"/>
    </w:rPr>
  </w:style>
  <w:style w:type="character" w:customStyle="1" w:styleId="fontstyle31">
    <w:name w:val="fontstyle31"/>
    <w:rsid w:val="00575802"/>
    <w:rPr>
      <w:rFonts w:ascii="Times New Roman" w:hAnsi="Times New Roman" w:cs="Times New Roman" w:hint="default"/>
      <w:b w:val="0"/>
      <w:bCs w:val="0"/>
      <w:i/>
      <w:iCs/>
      <w:color w:val="000000"/>
      <w:sz w:val="28"/>
      <w:szCs w:val="28"/>
    </w:rPr>
  </w:style>
  <w:style w:type="paragraph" w:styleId="BalloonText">
    <w:name w:val="Balloon Text"/>
    <w:basedOn w:val="Normal"/>
    <w:link w:val="BalloonTextChar"/>
    <w:rsid w:val="00D21E65"/>
    <w:rPr>
      <w:rFonts w:ascii="Segoe UI" w:hAnsi="Segoe UI" w:cs="Segoe UI"/>
      <w:sz w:val="18"/>
      <w:szCs w:val="18"/>
    </w:rPr>
  </w:style>
  <w:style w:type="character" w:customStyle="1" w:styleId="BalloonTextChar">
    <w:name w:val="Balloon Text Char"/>
    <w:basedOn w:val="DefaultParagraphFont"/>
    <w:link w:val="BalloonText"/>
    <w:rsid w:val="00D21E65"/>
    <w:rPr>
      <w:rFonts w:ascii="Segoe UI" w:hAnsi="Segoe UI" w:cs="Segoe UI"/>
      <w:sz w:val="18"/>
      <w:szCs w:val="18"/>
    </w:rPr>
  </w:style>
  <w:style w:type="paragraph" w:customStyle="1" w:styleId="Default">
    <w:name w:val="Default"/>
    <w:rsid w:val="00D21E65"/>
    <w:pPr>
      <w:autoSpaceDE w:val="0"/>
      <w:autoSpaceDN w:val="0"/>
      <w:adjustRightInd w:val="0"/>
    </w:pPr>
    <w:rPr>
      <w:rFonts w:eastAsia="Calibri"/>
      <w:color w:val="000000"/>
      <w:sz w:val="24"/>
      <w:szCs w:val="24"/>
    </w:rPr>
  </w:style>
  <w:style w:type="paragraph" w:styleId="FootnoteText">
    <w:name w:val="footnote text"/>
    <w:aliases w:val="Footnote Text Char Char Char Char Char,Footnote Text Char Char Char Char Char Char Ch,Footnote Text Char Char Char Char Char Char Ch Char Char Char,Footnote Text Char Char Char Char Char Char Ch Char Char Char Char,fn,Footno,ft,ft2"/>
    <w:basedOn w:val="Normal"/>
    <w:link w:val="FootnoteTextChar"/>
    <w:unhideWhenUsed/>
    <w:qFormat/>
    <w:rsid w:val="00D21E65"/>
    <w:rPr>
      <w:rFonts w:ascii="Calibri" w:eastAsia="Calibri" w:hAnsi="Calibri"/>
      <w:sz w:val="20"/>
      <w:szCs w:val="20"/>
    </w:rPr>
  </w:style>
  <w:style w:type="character" w:customStyle="1" w:styleId="FootnoteTextChar">
    <w:name w:val="Footnote Text Char"/>
    <w:aliases w:val="Footnote Text Char Char Char Char Char Char,Footnote Text Char Char Char Char Char Char Ch Char,Footnote Text Char Char Char Char Char Char Ch Char Char Char Char1,fn Char,Footno Char,ft Char,ft2 Char"/>
    <w:basedOn w:val="DefaultParagraphFont"/>
    <w:link w:val="FootnoteText"/>
    <w:qFormat/>
    <w:rsid w:val="00D21E65"/>
    <w:rPr>
      <w:rFonts w:ascii="Calibri" w:eastAsia="Calibri" w:hAnsi="Calibri"/>
    </w:rPr>
  </w:style>
  <w:style w:type="character" w:styleId="FootnoteReference">
    <w:name w:val="footnote reference"/>
    <w:aliases w:val="Ref,de nota al pie,Footnote text + 13 pt,Footnote text,ftref,Texto de nota al pie,Appel note de bas de page,Footnotes refss,Footnote number,referencia nota al pie,BVI fnr,f,4_G,16 Point,Superscript 6 Point,Texto nota al pie,fr"/>
    <w:link w:val="RefChar"/>
    <w:unhideWhenUsed/>
    <w:qFormat/>
    <w:rsid w:val="00D21E65"/>
    <w:rPr>
      <w:vertAlign w:val="superscript"/>
    </w:rPr>
  </w:style>
  <w:style w:type="paragraph" w:customStyle="1" w:styleId="RefChar">
    <w:name w:val="Ref Char"/>
    <w:aliases w:val="de nota al pie Char,Ref1 Char,BVI fnr Char Char Char Char Char Char Char,BVI fnr Car Car Char Char Char Char Char Char Char,BVI fnr Car Char Char Char Char Char Char Char,FNRefe"/>
    <w:basedOn w:val="Normal"/>
    <w:link w:val="FootnoteReference"/>
    <w:qFormat/>
    <w:rsid w:val="00D21E65"/>
    <w:pPr>
      <w:spacing w:after="160" w:line="240" w:lineRule="exact"/>
    </w:pPr>
    <w:rPr>
      <w:rFonts w:ascii="Times New Roman" w:hAnsi="Times New Roman"/>
      <w:sz w:val="20"/>
      <w:szCs w:val="20"/>
      <w:vertAlign w:val="superscript"/>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rPr>
      <w:rFonts w:ascii=".VnTime" w:hAnsi=".VnTime"/>
    </w:rPr>
  </w:style>
  <w:style w:type="character" w:styleId="CommentReference">
    <w:name w:val="annotation reference"/>
    <w:basedOn w:val="DefaultParagraphFont"/>
    <w:rPr>
      <w:sz w:val="16"/>
      <w:szCs w:val="16"/>
    </w:rPr>
  </w:style>
  <w:style w:type="paragraph" w:styleId="Revision">
    <w:name w:val="Revision"/>
    <w:hidden/>
    <w:uiPriority w:val="99"/>
    <w:semiHidden/>
    <w:rsid w:val="007050FF"/>
    <w:rPr>
      <w:rFonts w:ascii=".VnTime" w:hAnsi=".VnTime"/>
      <w:szCs w:val="24"/>
    </w:rPr>
  </w:style>
  <w:style w:type="paragraph" w:styleId="CommentSubject">
    <w:name w:val="annotation subject"/>
    <w:basedOn w:val="CommentText"/>
    <w:next w:val="CommentText"/>
    <w:link w:val="CommentSubjectChar"/>
    <w:rsid w:val="007050FF"/>
    <w:rPr>
      <w:b/>
      <w:bCs/>
    </w:rPr>
  </w:style>
  <w:style w:type="character" w:customStyle="1" w:styleId="CommentSubjectChar">
    <w:name w:val="Comment Subject Char"/>
    <w:basedOn w:val="CommentTextChar"/>
    <w:link w:val="CommentSubject"/>
    <w:rsid w:val="007050FF"/>
    <w:rPr>
      <w:rFonts w:ascii=".VnTime" w:hAnsi=".VnTime"/>
      <w:b/>
      <w:bCs/>
    </w:rPr>
  </w:style>
  <w:style w:type="character" w:customStyle="1" w:styleId="Heading2Char">
    <w:name w:val="Heading 2 Char"/>
    <w:basedOn w:val="DefaultParagraphFont"/>
    <w:link w:val="Heading2"/>
    <w:uiPriority w:val="9"/>
    <w:rsid w:val="00213E12"/>
    <w:rPr>
      <w:b/>
      <w:bCs/>
      <w:sz w:val="36"/>
      <w:szCs w:val="3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3CRl/sUW96+5C6J+0Rf1RzztaAQ==">AMUW2mVZKawD2M0oCoDgfJ6TAQYEAv4BhVwIa7dN5REV0M3kVPuhJQCrdlQjFoZaX01NILUzwJ74/gsudI7FDgZqr/wJkXyEy+fjX24q8FUmtw8belYVXJTtcnI0Ylle3OON2pdWoW1G48Q+NJSjA/Hc1tUulBc5x7zLSjLLeYt4lMQmCoY9/PpFwiFQSIP9sLNUxYfq/i56OIqbUJLDI6vIU+hmHAFnDq9mWbE5qFaCF0TMsKIxw914krlBxn2H17u3av3344zcz/I6LROkaqm4usVfEpR6F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1811</Words>
  <Characters>10327</Characters>
  <Application>Microsoft Office Word</Application>
  <DocSecurity>0</DocSecurity>
  <Lines>86</Lines>
  <Paragraphs>24</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Technical CMS</dc:creator>
  <cp:lastModifiedBy>Admin</cp:lastModifiedBy>
  <cp:revision>3</cp:revision>
  <dcterms:created xsi:type="dcterms:W3CDTF">2023-08-30T09:25:00Z</dcterms:created>
  <dcterms:modified xsi:type="dcterms:W3CDTF">2023-08-30T09:46:00Z</dcterms:modified>
</cp:coreProperties>
</file>